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C23A16" w:rsidP="00C23A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>«___»_______________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района от 07.02.2019 № 42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5C053A" w:rsidRDefault="005C053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sz w:val="28"/>
          <w:szCs w:val="28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69A1" w:rsidRPr="00C401F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C401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 w:rsidR="00680E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</w:t>
      </w:r>
      <w:r w:rsidRPr="00CB7287">
        <w:rPr>
          <w:rFonts w:ascii="Times New Roman" w:hAnsi="Times New Roman" w:cs="Times New Roman"/>
          <w:sz w:val="28"/>
          <w:szCs w:val="28"/>
        </w:rPr>
        <w:t>»</w:t>
      </w:r>
      <w:r w:rsidR="00CB7287" w:rsidRPr="00CB7287">
        <w:rPr>
          <w:rFonts w:ascii="Times New Roman" w:hAnsi="Times New Roman" w:cs="Times New Roman"/>
          <w:sz w:val="28"/>
          <w:szCs w:val="28"/>
        </w:rPr>
        <w:t xml:space="preserve"> </w:t>
      </w:r>
      <w:r w:rsidR="00CB7287">
        <w:rPr>
          <w:rFonts w:ascii="Times New Roman" w:hAnsi="Times New Roman" w:cs="Times New Roman"/>
          <w:sz w:val="28"/>
          <w:szCs w:val="28"/>
        </w:rPr>
        <w:t>(</w:t>
      </w:r>
      <w:r w:rsidR="00CB7287" w:rsidRPr="00CB7287">
        <w:rPr>
          <w:rFonts w:ascii="Times New Roman" w:hAnsi="Times New Roman" w:cs="Times New Roman"/>
          <w:sz w:val="28"/>
          <w:szCs w:val="28"/>
        </w:rPr>
        <w:t>в редакции от 15 мая 2020 г. N 206-п</w:t>
      </w:r>
      <w:r w:rsidR="00CB7287">
        <w:rPr>
          <w:rFonts w:ascii="Times New Roman" w:hAnsi="Times New Roman" w:cs="Times New Roman"/>
          <w:sz w:val="28"/>
          <w:szCs w:val="28"/>
        </w:rPr>
        <w:t xml:space="preserve">), </w:t>
      </w:r>
      <w:r w:rsidRPr="00C401F5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8740EA" w:rsidRPr="00C401F5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E64A67" w:rsidRDefault="008740EA" w:rsidP="00E64A6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1.</w:t>
      </w:r>
      <w:r w:rsidR="00935B10">
        <w:rPr>
          <w:rFonts w:eastAsia="Arial"/>
          <w:bCs/>
          <w:sz w:val="28"/>
          <w:szCs w:val="28"/>
          <w:lang w:eastAsia="ar-SA"/>
        </w:rPr>
        <w:t xml:space="preserve"> </w:t>
      </w:r>
      <w:r w:rsidR="00042A56" w:rsidRPr="00C401F5">
        <w:rPr>
          <w:rFonts w:eastAsia="Arial"/>
          <w:bCs/>
          <w:sz w:val="28"/>
          <w:szCs w:val="28"/>
          <w:lang w:eastAsia="ar-SA"/>
        </w:rPr>
        <w:t>Внести</w:t>
      </w:r>
      <w:r w:rsidR="00A607B7" w:rsidRPr="00C401F5">
        <w:rPr>
          <w:rFonts w:eastAsia="Arial"/>
          <w:bCs/>
          <w:sz w:val="28"/>
          <w:szCs w:val="28"/>
          <w:lang w:eastAsia="ar-SA"/>
        </w:rPr>
        <w:t xml:space="preserve">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</w:t>
      </w:r>
      <w:r w:rsidR="00A607B7" w:rsidRPr="00C401F5">
        <w:rPr>
          <w:rFonts w:eastAsia="Arial"/>
          <w:bCs/>
          <w:sz w:val="28"/>
          <w:szCs w:val="28"/>
          <w:lang w:eastAsia="ar-SA"/>
        </w:rPr>
        <w:lastRenderedPageBreak/>
        <w:t>реализации муниципальной программы развития малого и среднего предпринимательства на территории Ханты-Мансийского района»</w:t>
      </w:r>
      <w:r w:rsidR="00042A56" w:rsidRPr="00C401F5">
        <w:rPr>
          <w:rFonts w:eastAsia="Arial"/>
          <w:bCs/>
          <w:sz w:val="28"/>
          <w:szCs w:val="28"/>
          <w:lang w:eastAsia="ar-SA"/>
        </w:rPr>
        <w:t xml:space="preserve"> следующие изменения:</w:t>
      </w:r>
    </w:p>
    <w:p w:rsidR="00E64A67" w:rsidRDefault="00D576FD" w:rsidP="00E64A67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1.1.</w:t>
      </w:r>
      <w:r w:rsidR="00C401F5">
        <w:rPr>
          <w:rFonts w:eastAsia="Arial"/>
          <w:bCs/>
          <w:sz w:val="28"/>
          <w:szCs w:val="28"/>
          <w:lang w:eastAsia="ar-SA"/>
        </w:rPr>
        <w:t xml:space="preserve"> </w:t>
      </w:r>
      <w:r w:rsidR="006442A0">
        <w:rPr>
          <w:rFonts w:eastAsia="Arial"/>
          <w:bCs/>
          <w:sz w:val="28"/>
          <w:szCs w:val="28"/>
          <w:lang w:eastAsia="ar-SA"/>
        </w:rPr>
        <w:t>После пункта 1.3</w:t>
      </w:r>
      <w:r w:rsidR="00042A56" w:rsidRPr="00C401F5">
        <w:rPr>
          <w:rFonts w:eastAsia="Arial"/>
          <w:bCs/>
          <w:sz w:val="28"/>
          <w:szCs w:val="28"/>
          <w:lang w:eastAsia="ar-SA"/>
        </w:rPr>
        <w:t xml:space="preserve"> дополнить пунк</w:t>
      </w:r>
      <w:r w:rsidRPr="00C401F5">
        <w:rPr>
          <w:rFonts w:eastAsia="Arial"/>
          <w:bCs/>
          <w:sz w:val="28"/>
          <w:szCs w:val="28"/>
          <w:lang w:eastAsia="ar-SA"/>
        </w:rPr>
        <w:t xml:space="preserve">том </w:t>
      </w:r>
      <w:r w:rsidR="006442A0">
        <w:rPr>
          <w:rFonts w:eastAsia="Arial"/>
          <w:bCs/>
          <w:sz w:val="28"/>
          <w:szCs w:val="28"/>
          <w:lang w:eastAsia="ar-SA"/>
        </w:rPr>
        <w:t>1.4</w:t>
      </w:r>
      <w:r w:rsidR="00935B10">
        <w:rPr>
          <w:rFonts w:eastAsia="Arial"/>
          <w:bCs/>
          <w:sz w:val="28"/>
          <w:szCs w:val="28"/>
          <w:lang w:eastAsia="ar-SA"/>
        </w:rPr>
        <w:t xml:space="preserve"> </w:t>
      </w:r>
      <w:r w:rsidRPr="00C401F5">
        <w:rPr>
          <w:rFonts w:eastAsia="Arial"/>
          <w:bCs/>
          <w:sz w:val="28"/>
          <w:szCs w:val="28"/>
          <w:lang w:eastAsia="ar-SA"/>
        </w:rPr>
        <w:t>следующего содержания:</w:t>
      </w:r>
    </w:p>
    <w:p w:rsidR="00C401F5" w:rsidRDefault="00042A56" w:rsidP="00801C9A">
      <w:pPr>
        <w:pStyle w:val="af6"/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6442A0">
        <w:rPr>
          <w:rFonts w:eastAsia="Arial"/>
          <w:bCs/>
          <w:sz w:val="28"/>
          <w:szCs w:val="28"/>
          <w:lang w:eastAsia="ar-SA"/>
        </w:rPr>
        <w:t>«</w:t>
      </w:r>
      <w:r w:rsidR="00935B10" w:rsidRPr="006442A0">
        <w:rPr>
          <w:rFonts w:eastAsia="Arial"/>
          <w:bCs/>
          <w:sz w:val="28"/>
          <w:szCs w:val="28"/>
          <w:lang w:eastAsia="ar-SA"/>
        </w:rPr>
        <w:t>1.3</w:t>
      </w:r>
      <w:r w:rsidRPr="006442A0">
        <w:rPr>
          <w:rFonts w:eastAsia="Arial"/>
          <w:bCs/>
          <w:sz w:val="28"/>
          <w:szCs w:val="28"/>
          <w:lang w:eastAsia="ar-SA"/>
        </w:rPr>
        <w:t xml:space="preserve">. </w:t>
      </w:r>
      <w:r w:rsidRPr="006442A0">
        <w:rPr>
          <w:sz w:val="28"/>
          <w:szCs w:val="28"/>
        </w:rPr>
        <w:t xml:space="preserve">Порядок </w:t>
      </w:r>
      <w:r w:rsidR="006442A0" w:rsidRPr="006442A0">
        <w:rPr>
          <w:sz w:val="28"/>
          <w:szCs w:val="28"/>
        </w:rPr>
        <w:t xml:space="preserve">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6442A0" w:rsidRPr="006442A0">
        <w:rPr>
          <w:sz w:val="28"/>
          <w:szCs w:val="28"/>
        </w:rPr>
        <w:t>коронавирусной</w:t>
      </w:r>
      <w:proofErr w:type="spellEnd"/>
      <w:r w:rsidR="006442A0" w:rsidRPr="006442A0">
        <w:rPr>
          <w:sz w:val="28"/>
          <w:szCs w:val="28"/>
        </w:rPr>
        <w:t xml:space="preserve"> инфекции</w:t>
      </w:r>
      <w:r w:rsidR="006442A0">
        <w:rPr>
          <w:sz w:val="28"/>
          <w:szCs w:val="28"/>
        </w:rPr>
        <w:t xml:space="preserve"> (приложение 4</w:t>
      </w:r>
      <w:r w:rsidRPr="00C401F5">
        <w:rPr>
          <w:sz w:val="28"/>
          <w:szCs w:val="28"/>
        </w:rPr>
        <w:t>).</w:t>
      </w:r>
      <w:r w:rsidRPr="00C401F5">
        <w:rPr>
          <w:rFonts w:eastAsia="Arial"/>
          <w:bCs/>
          <w:sz w:val="28"/>
          <w:szCs w:val="28"/>
          <w:lang w:eastAsia="ar-SA"/>
        </w:rPr>
        <w:t>».</w:t>
      </w:r>
    </w:p>
    <w:p w:rsidR="008B4F43" w:rsidRDefault="008B4F43" w:rsidP="008B4F43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8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2. Внести </w:t>
      </w:r>
      <w:r w:rsidRPr="00FB61C7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в приложение 1 </w:t>
      </w:r>
      <w:r>
        <w:rPr>
          <w:rFonts w:eastAsia="Arial"/>
          <w:bCs/>
          <w:sz w:val="28"/>
          <w:szCs w:val="28"/>
          <w:lang w:eastAsia="ar-SA"/>
        </w:rPr>
        <w:t>к постановлению</w:t>
      </w:r>
      <w:r w:rsidRPr="00C401F5">
        <w:rPr>
          <w:rFonts w:eastAsia="Arial"/>
          <w:bCs/>
          <w:sz w:val="28"/>
          <w:szCs w:val="28"/>
          <w:lang w:eastAsia="ar-SA"/>
        </w:rPr>
        <w:t xml:space="preserve">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>
        <w:rPr>
          <w:rFonts w:eastAsia="Arial"/>
          <w:bCs/>
          <w:sz w:val="28"/>
          <w:szCs w:val="28"/>
          <w:lang w:eastAsia="ar-SA"/>
        </w:rPr>
        <w:t>следующие изменения:</w:t>
      </w:r>
    </w:p>
    <w:p w:rsidR="008B4F43" w:rsidRDefault="001A66F1" w:rsidP="00801C9A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2.1. </w:t>
      </w:r>
      <w:r w:rsidR="005045B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 31 изложить в следующей редакции:</w:t>
      </w:r>
    </w:p>
    <w:p w:rsidR="006E71F7" w:rsidRPr="00774A91" w:rsidRDefault="005045BA" w:rsidP="006E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«31. </w:t>
      </w:r>
      <w:r w:rsidR="006E71F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</w:t>
      </w:r>
      <w:r w:rsidR="006E7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телями муниципальной программы </w:t>
      </w:r>
      <w:r w:rsidR="006E71F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</w:t>
      </w:r>
      <w:r w:rsidR="006E7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6E71F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устанавливаемые в типовом соглашении главным распорядителем</w:t>
      </w:r>
      <w:r w:rsidR="006E71F7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6E71F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6E71F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F43" w:rsidRDefault="008B4F43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="008245CC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1A66F1" w:rsidRPr="009C57B1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</w:t>
      </w:r>
      <w:r w:rsidR="001A66F1">
        <w:rPr>
          <w:rFonts w:ascii="Times New Roman" w:hAnsi="Times New Roman" w:cs="Times New Roman"/>
          <w:sz w:val="28"/>
          <w:szCs w:val="28"/>
        </w:rPr>
        <w:t>, в</w:t>
      </w:r>
      <w:r w:rsidR="001A66F1" w:rsidRPr="009C57B1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</w:t>
      </w:r>
      <w:r w:rsidR="001A66F1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1A66F1" w:rsidRPr="009C57B1">
        <w:rPr>
          <w:rFonts w:ascii="Times New Roman" w:hAnsi="Times New Roman" w:cs="Times New Roman"/>
          <w:sz w:val="28"/>
          <w:szCs w:val="28"/>
        </w:rPr>
        <w:t>на о</w:t>
      </w:r>
      <w:r w:rsidR="001A66F1">
        <w:rPr>
          <w:rFonts w:ascii="Times New Roman" w:hAnsi="Times New Roman" w:cs="Times New Roman"/>
          <w:sz w:val="28"/>
          <w:szCs w:val="28"/>
        </w:rPr>
        <w:t>фициальном сайте администрации Х</w:t>
      </w:r>
      <w:r w:rsidR="001A66F1" w:rsidRPr="009C57B1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1A66F1">
        <w:rPr>
          <w:rFonts w:ascii="Times New Roman" w:hAnsi="Times New Roman" w:cs="Times New Roman"/>
          <w:sz w:val="28"/>
          <w:szCs w:val="28"/>
        </w:rPr>
        <w:t>.</w:t>
      </w:r>
    </w:p>
    <w:p w:rsidR="00042A56" w:rsidRPr="008245CC" w:rsidRDefault="008B4F43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.</w:t>
      </w:r>
      <w:r w:rsidR="00042A56" w:rsidRPr="008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Default="008B4F43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Ханта-Мансийского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Pr="008245CC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Default="00042A56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4D5" w:rsidRPr="008245CC" w:rsidRDefault="00E574D5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42A5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042A56" w:rsidRPr="00042A56" w:rsidRDefault="00042A56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Pr="00042A56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Default="005C053A" w:rsidP="005C053A"/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7806" w:rsidRDefault="00E27806"/>
    <w:p w:rsidR="00A22BC8" w:rsidRDefault="00A22BC8"/>
    <w:p w:rsidR="00A22BC8" w:rsidRDefault="00A22BC8"/>
    <w:p w:rsidR="00A22BC8" w:rsidRDefault="00A22BC8"/>
    <w:p w:rsidR="00A22BC8" w:rsidRDefault="00A22BC8"/>
    <w:p w:rsidR="00A22BC8" w:rsidRDefault="00A22BC8"/>
    <w:p w:rsidR="00A22BC8" w:rsidRDefault="00A22BC8"/>
    <w:p w:rsidR="00A22BC8" w:rsidRPr="00C401F5" w:rsidRDefault="00A22BC8" w:rsidP="00A22BC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«</w:t>
      </w:r>
      <w:r w:rsidR="00C80D15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A22BC8" w:rsidRPr="00C401F5" w:rsidRDefault="00A22BC8" w:rsidP="00A22BC8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07.02.2019 № 42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D15" w:rsidRDefault="00C80D15" w:rsidP="00C80D1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D15">
        <w:rPr>
          <w:rFonts w:ascii="Times New Roman" w:hAnsi="Times New Roman" w:cs="Times New Roman"/>
          <w:sz w:val="28"/>
          <w:szCs w:val="28"/>
        </w:rPr>
        <w:t xml:space="preserve">Порядок предоставления неотложных мер поддержки субъектам малого </w:t>
      </w:r>
    </w:p>
    <w:p w:rsidR="00C80D15" w:rsidRDefault="00C80D15" w:rsidP="00C80D1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осуществляющим деятельность в отраслях, пострадавших от распространения </w:t>
      </w:r>
    </w:p>
    <w:p w:rsidR="00A22BC8" w:rsidRPr="00C80D15" w:rsidRDefault="00C80D15" w:rsidP="00C80D1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D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0D15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C80D15" w:rsidRPr="00C401F5" w:rsidRDefault="00C80D15" w:rsidP="00A22BC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</w:t>
      </w:r>
      <w:r w:rsidR="00C84D1A">
        <w:rPr>
          <w:rFonts w:ascii="Times New Roman" w:eastAsia="Calibri" w:hAnsi="Times New Roman" w:cs="Times New Roman"/>
          <w:sz w:val="28"/>
          <w:szCs w:val="28"/>
        </w:rPr>
        <w:t xml:space="preserve">неотложных мер поддержки субъектам </w:t>
      </w:r>
      <w:r w:rsidRPr="00C401F5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A2260F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A2260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A2260F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– Порядок) регулирует предоставление субсидии субъектам малого и среднего предпринимательства </w:t>
      </w:r>
      <w:r w:rsidR="00E70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– Субъекты)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E702E5">
        <w:rPr>
          <w:rFonts w:ascii="Times New Roman" w:hAnsi="Times New Roman" w:cs="Times New Roman"/>
          <w:sz w:val="28"/>
          <w:szCs w:val="28"/>
        </w:rPr>
        <w:t>неотложных мер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E702E5">
        <w:rPr>
          <w:rFonts w:ascii="Times New Roman" w:hAnsi="Times New Roman" w:cs="Times New Roman"/>
          <w:sz w:val="28"/>
          <w:szCs w:val="28"/>
        </w:rPr>
        <w:t>Субъектам,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Ханты-Мансийского района и муниципальной программой </w:t>
      </w:r>
      <w:r w:rsidRPr="00C401F5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</w:t>
      </w:r>
      <w:r w:rsidR="00E702E5">
        <w:rPr>
          <w:rFonts w:ascii="Times New Roman" w:eastAsia="Calibri" w:hAnsi="Times New Roman" w:cs="Times New Roman"/>
          <w:sz w:val="28"/>
          <w:szCs w:val="28"/>
        </w:rPr>
        <w:t xml:space="preserve">льства на территории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  <w:r w:rsidRPr="00C40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муниципальными нормативными правовыми актами на соответствующий текущий финанс</w:t>
      </w:r>
      <w:r w:rsidR="00E702E5">
        <w:rPr>
          <w:rFonts w:ascii="Times New Roman" w:hAnsi="Times New Roman" w:cs="Times New Roman"/>
          <w:color w:val="000000" w:themeColor="text1"/>
          <w:sz w:val="28"/>
          <w:szCs w:val="28"/>
        </w:rPr>
        <w:t>овый год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BC8" w:rsidRPr="00C401F5" w:rsidRDefault="00A22BC8" w:rsidP="00A22BC8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01F5">
        <w:rPr>
          <w:rFonts w:ascii="Times New Roman" w:eastAsia="Calibri" w:hAnsi="Times New Roman"/>
          <w:sz w:val="28"/>
          <w:szCs w:val="28"/>
        </w:rPr>
        <w:t xml:space="preserve">2. В настоящем Порядке применяются понятия, предусмотренные,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C401F5">
        <w:rPr>
          <w:rFonts w:ascii="Times New Roman" w:eastAsia="Calibri" w:hAnsi="Times New Roman"/>
          <w:sz w:val="28"/>
          <w:szCs w:val="28"/>
        </w:rPr>
        <w:t xml:space="preserve">статьей 3 </w:t>
      </w:r>
      <w:r w:rsidRPr="00C401F5">
        <w:rPr>
          <w:rFonts w:ascii="Times New Roman" w:hAnsi="Times New Roman"/>
          <w:sz w:val="28"/>
          <w:szCs w:val="28"/>
        </w:rPr>
        <w:t xml:space="preserve">Федерального закона от 24.07.2007 № 209-ФЗ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401F5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(далее – Федеральный закон от 24.07.2007 № 209-ФЗ),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401F5">
        <w:rPr>
          <w:rFonts w:ascii="Times New Roman" w:hAnsi="Times New Roman"/>
          <w:sz w:val="28"/>
          <w:szCs w:val="28"/>
        </w:rPr>
        <w:t>р</w:t>
      </w:r>
      <w:r w:rsidRPr="00C401F5">
        <w:rPr>
          <w:rFonts w:ascii="Times New Roman" w:hAnsi="Times New Roman"/>
          <w:iCs/>
          <w:sz w:val="28"/>
          <w:szCs w:val="28"/>
        </w:rPr>
        <w:t>аспоряжением Правительства Р</w:t>
      </w:r>
      <w:r>
        <w:rPr>
          <w:rFonts w:ascii="Times New Roman" w:hAnsi="Times New Roman"/>
          <w:iCs/>
          <w:sz w:val="28"/>
          <w:szCs w:val="28"/>
        </w:rPr>
        <w:t>оссийской</w:t>
      </w:r>
      <w:r w:rsidR="007A77F8">
        <w:rPr>
          <w:rFonts w:ascii="Times New Roman" w:hAnsi="Times New Roman"/>
          <w:iCs/>
          <w:sz w:val="28"/>
          <w:szCs w:val="28"/>
        </w:rPr>
        <w:t xml:space="preserve"> Федерации </w:t>
      </w:r>
      <w:r w:rsidRPr="00C401F5">
        <w:rPr>
          <w:rFonts w:ascii="Times New Roman" w:hAnsi="Times New Roman"/>
          <w:iCs/>
          <w:sz w:val="28"/>
          <w:szCs w:val="28"/>
        </w:rPr>
        <w:t xml:space="preserve"> от 29.11.2014 </w:t>
      </w:r>
      <w:r>
        <w:rPr>
          <w:rFonts w:ascii="Times New Roman" w:hAnsi="Times New Roman"/>
          <w:iCs/>
          <w:sz w:val="28"/>
          <w:szCs w:val="28"/>
        </w:rPr>
        <w:t xml:space="preserve">№ </w:t>
      </w:r>
      <w:r w:rsidRPr="00C401F5">
        <w:rPr>
          <w:rFonts w:ascii="Times New Roman" w:hAnsi="Times New Roman"/>
          <w:iCs/>
          <w:sz w:val="28"/>
          <w:szCs w:val="28"/>
        </w:rPr>
        <w:t xml:space="preserve">2403-р «Об утверждении Основ государственной молодежной политики Российской Федерации на период до 2025 года», </w:t>
      </w:r>
      <w:r w:rsidRPr="00C401F5">
        <w:rPr>
          <w:rFonts w:ascii="Times New Roman" w:hAnsi="Times New Roman"/>
          <w:sz w:val="28"/>
          <w:szCs w:val="28"/>
        </w:rPr>
        <w:t xml:space="preserve">а также </w:t>
      </w:r>
      <w:r w:rsidR="007A77F8">
        <w:rPr>
          <w:rFonts w:ascii="Times New Roman" w:hAnsi="Times New Roman"/>
          <w:sz w:val="28"/>
          <w:szCs w:val="28"/>
        </w:rPr>
        <w:t>с</w:t>
      </w:r>
      <w:r w:rsidRPr="00C401F5">
        <w:rPr>
          <w:rFonts w:ascii="Times New Roman" w:hAnsi="Times New Roman"/>
          <w:sz w:val="28"/>
          <w:szCs w:val="28"/>
        </w:rPr>
        <w:t>ледующие:</w:t>
      </w:r>
    </w:p>
    <w:p w:rsidR="007A77F8" w:rsidRDefault="00A22BC8" w:rsidP="007A77F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="007706B8">
        <w:rPr>
          <w:rFonts w:ascii="Times New Roman" w:hAnsi="Times New Roman" w:cs="Times New Roman"/>
          <w:sz w:val="28"/>
          <w:szCs w:val="28"/>
        </w:rPr>
        <w:t xml:space="preserve">перечень отраслей российской экономики, в наибольшей степени пострадавших в условиях ухудшения ситуации в </w:t>
      </w:r>
      <w:proofErr w:type="gramStart"/>
      <w:r w:rsidR="007706B8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7A77F8" w:rsidRPr="00C80D15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proofErr w:type="gramEnd"/>
      <w:r w:rsidR="007A77F8" w:rsidRPr="00C80D15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7A77F8" w:rsidRPr="00C80D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77F8" w:rsidRPr="00C80D1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703BD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25473C">
        <w:rPr>
          <w:rFonts w:ascii="Times New Roman" w:hAnsi="Times New Roman" w:cs="Times New Roman"/>
          <w:sz w:val="28"/>
          <w:szCs w:val="28"/>
        </w:rPr>
        <w:t>пострадавшая отрасль</w:t>
      </w:r>
      <w:r w:rsidR="00417C19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25473C">
        <w:rPr>
          <w:rFonts w:ascii="Times New Roman" w:hAnsi="Times New Roman" w:cs="Times New Roman"/>
          <w:sz w:val="28"/>
          <w:szCs w:val="28"/>
        </w:rPr>
        <w:t>)</w:t>
      </w:r>
      <w:r w:rsidR="007706B8">
        <w:rPr>
          <w:rFonts w:ascii="Times New Roman" w:hAnsi="Times New Roman" w:cs="Times New Roman"/>
          <w:sz w:val="28"/>
          <w:szCs w:val="28"/>
        </w:rPr>
        <w:t xml:space="preserve"> – установлен постановлением Правительства Российской Федерации от 3 апреля 2020 № 434;</w:t>
      </w:r>
    </w:p>
    <w:p w:rsidR="00003C35" w:rsidRDefault="00003C35" w:rsidP="00003C3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2) объекты недвижимого имущества (далее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Объекты) – здания, сооружения, предназначенные для реализации товаров населению (за исключением товаров подакцизной группы), оказания бытовых услуг, </w:t>
      </w:r>
      <w:r>
        <w:rPr>
          <w:rFonts w:ascii="Times New Roman" w:eastAsia="Calibri" w:hAnsi="Times New Roman" w:cs="Times New Roman"/>
          <w:sz w:val="28"/>
          <w:szCs w:val="28"/>
        </w:rPr>
        <w:t>проведения различных культурных, спортивных, выставочных, физкультурно-оздоровительных мероприятий, оказания услуг в сфере общественного питания, гостиничных услуг;</w:t>
      </w:r>
    </w:p>
    <w:p w:rsidR="007E7AA3" w:rsidRDefault="007E7AA3" w:rsidP="00003C3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нежилые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помещения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находящиеся в коммерческой собственности – помещения,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предназначенные для реализации товаров населению (за исключением товаров подакцизной группы), оказания бытовых услуг, </w:t>
      </w:r>
      <w:r>
        <w:rPr>
          <w:rFonts w:ascii="Times New Roman" w:eastAsia="Calibri" w:hAnsi="Times New Roman" w:cs="Times New Roman"/>
          <w:sz w:val="28"/>
          <w:szCs w:val="28"/>
        </w:rPr>
        <w:t>проведения различных культурных, спортивных, выставочных, физкультурно-оздоровительных мероприятий, оказания услуг в сфере общественного питания, гостиничных услуг</w:t>
      </w:r>
    </w:p>
    <w:p w:rsidR="00A22BC8" w:rsidRPr="007706B8" w:rsidRDefault="007E7AA3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22BC8" w:rsidRPr="007706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706B8" w:rsidRPr="007706B8">
        <w:rPr>
          <w:rFonts w:ascii="Times New Roman" w:eastAsia="Calibri" w:hAnsi="Times New Roman" w:cs="Times New Roman"/>
          <w:sz w:val="28"/>
          <w:szCs w:val="28"/>
        </w:rPr>
        <w:t xml:space="preserve">основной вид экономической деятельности </w:t>
      </w:r>
      <w:r w:rsidR="007706B8" w:rsidRPr="007706B8">
        <w:rPr>
          <w:rFonts w:ascii="Times New Roman" w:hAnsi="Times New Roman" w:cs="Times New Roman"/>
          <w:sz w:val="28"/>
          <w:szCs w:val="28"/>
        </w:rPr>
        <w:t xml:space="preserve">– </w:t>
      </w:r>
      <w:r w:rsidR="007706B8" w:rsidRPr="007706B8">
        <w:rPr>
          <w:rFonts w:ascii="Times New Roman" w:hAnsi="Times New Roman" w:cs="Times New Roman"/>
          <w:bCs/>
          <w:sz w:val="28"/>
          <w:szCs w:val="28"/>
        </w:rPr>
        <w:t>это</w:t>
      </w:r>
      <w:r w:rsidR="007706B8" w:rsidRPr="007706B8">
        <w:rPr>
          <w:rFonts w:ascii="Times New Roman" w:hAnsi="Times New Roman" w:cs="Times New Roman"/>
          <w:sz w:val="28"/>
          <w:szCs w:val="28"/>
        </w:rPr>
        <w:t xml:space="preserve"> то направление </w:t>
      </w:r>
      <w:r w:rsidR="00E03549">
        <w:rPr>
          <w:rFonts w:ascii="Times New Roman" w:hAnsi="Times New Roman" w:cs="Times New Roman"/>
          <w:sz w:val="28"/>
          <w:szCs w:val="28"/>
        </w:rPr>
        <w:t>деятельности</w:t>
      </w:r>
      <w:r w:rsidR="007706B8" w:rsidRPr="007706B8">
        <w:rPr>
          <w:rFonts w:ascii="Times New Roman" w:hAnsi="Times New Roman" w:cs="Times New Roman"/>
          <w:sz w:val="28"/>
          <w:szCs w:val="28"/>
        </w:rPr>
        <w:t xml:space="preserve">, которое приносит </w:t>
      </w:r>
      <w:r w:rsidR="00E03549">
        <w:rPr>
          <w:rFonts w:ascii="Times New Roman" w:hAnsi="Times New Roman" w:cs="Times New Roman"/>
          <w:sz w:val="28"/>
          <w:szCs w:val="28"/>
        </w:rPr>
        <w:t>субъекту малого и среднего предпринимательства</w:t>
      </w:r>
      <w:r w:rsidR="007706B8" w:rsidRPr="007706B8">
        <w:rPr>
          <w:rFonts w:ascii="Times New Roman" w:hAnsi="Times New Roman" w:cs="Times New Roman"/>
          <w:sz w:val="28"/>
          <w:szCs w:val="28"/>
        </w:rPr>
        <w:t xml:space="preserve"> преобладающий размер выручки</w:t>
      </w:r>
      <w:r w:rsidR="007706B8">
        <w:rPr>
          <w:rFonts w:ascii="Times New Roman" w:hAnsi="Times New Roman" w:cs="Times New Roman"/>
          <w:sz w:val="28"/>
          <w:szCs w:val="28"/>
        </w:rPr>
        <w:t xml:space="preserve">, или </w:t>
      </w:r>
      <w:r w:rsidR="0025473C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7706B8">
        <w:rPr>
          <w:rFonts w:ascii="Times New Roman" w:hAnsi="Times New Roman" w:cs="Times New Roman"/>
          <w:sz w:val="28"/>
          <w:szCs w:val="28"/>
        </w:rPr>
        <w:t>по ОКВЭД</w:t>
      </w:r>
      <w:r w:rsidR="00272483">
        <w:rPr>
          <w:rFonts w:ascii="Times New Roman" w:hAnsi="Times New Roman" w:cs="Times New Roman"/>
          <w:sz w:val="28"/>
          <w:szCs w:val="28"/>
        </w:rPr>
        <w:t>.</w:t>
      </w:r>
    </w:p>
    <w:p w:rsidR="00A22BC8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по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бюджетным ассигнованиям на текущий финансовый </w:t>
      </w:r>
      <w:r w:rsidR="00E703BD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Pr="00C401F5">
        <w:rPr>
          <w:rFonts w:ascii="Times New Roman" w:hAnsi="Times New Roman" w:cs="Times New Roman"/>
          <w:sz w:val="28"/>
          <w:szCs w:val="28"/>
        </w:rPr>
        <w:t>в целях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возмещения части</w:t>
      </w:r>
      <w:r w:rsidRPr="00C40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затрат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25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пострадавшей отрасли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затраты по одному или </w:t>
      </w:r>
      <w:r w:rsidR="00B152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двум следующим направлениям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субсидия на </w:t>
      </w:r>
      <w:r w:rsidRPr="00C401F5">
        <w:rPr>
          <w:rFonts w:ascii="Times New Roman" w:hAnsi="Times New Roman" w:cs="Times New Roman"/>
          <w:sz w:val="28"/>
          <w:szCs w:val="28"/>
        </w:rPr>
        <w:t>возмещение затрат)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22BC8" w:rsidRDefault="00C030C2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ренда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(субаренда)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7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одного 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нежилого помещения</w:t>
      </w:r>
      <w:r w:rsidR="00F72A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414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объекта недвижимого имущества,</w:t>
      </w:r>
      <w:r w:rsidR="00F72A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находящегося в коммерческой собственности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030C2" w:rsidRPr="00C401F5" w:rsidRDefault="00A77DCD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коммунальные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="00117D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одному нежилому помещению или объекту </w:t>
      </w:r>
      <w:r w:rsidR="00EC5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недвижимого имущества</w:t>
      </w:r>
      <w:r w:rsidR="000414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находящегося в коммерческой аренде, либо в собственности.</w:t>
      </w:r>
    </w:p>
    <w:p w:rsidR="00A22BC8" w:rsidRPr="00774A91" w:rsidRDefault="00EC54B0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в целях реализации мероп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риятий муниципальной программы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государственной программой Ханты-Мансийского автономного округа – Югры «Развитие экономич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еского потенциала», утвержденной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 правовым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актом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(далее – государственная программа).</w:t>
      </w:r>
    </w:p>
    <w:p w:rsidR="00A22BC8" w:rsidRPr="00C401F5" w:rsidRDefault="00425824" w:rsidP="00A22BC8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22BC8" w:rsidRPr="00C401F5">
        <w:rPr>
          <w:rFonts w:eastAsia="Calibri"/>
          <w:sz w:val="28"/>
          <w:szCs w:val="28"/>
        </w:rPr>
        <w:t>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– главный распорядитель как получатель бюджетных средств), является администрация Ханты-Мансийского района.</w:t>
      </w:r>
    </w:p>
    <w:p w:rsidR="00A22BC8" w:rsidRDefault="00425824" w:rsidP="0022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решения администрации Ханты-Мансийского района о предоставлении </w:t>
      </w:r>
      <w:r w:rsidR="00A2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(в форме субсидии) </w:t>
      </w:r>
      <w:r w:rsidR="00A22BC8" w:rsidRPr="00C401F5">
        <w:rPr>
          <w:rFonts w:ascii="Times New Roman" w:hAnsi="Times New Roman" w:cs="Times New Roman"/>
          <w:sz w:val="28"/>
          <w:szCs w:val="28"/>
        </w:rPr>
        <w:t>(далее также</w:t>
      </w:r>
      <w:r w:rsidR="00A22BC8">
        <w:rPr>
          <w:rFonts w:ascii="Times New Roman" w:hAnsi="Times New Roman" w:cs="Times New Roman"/>
          <w:sz w:val="28"/>
          <w:szCs w:val="28"/>
        </w:rPr>
        <w:t xml:space="preserve"> –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решение о предоставлении поддержки)</w:t>
      </w:r>
      <w:r w:rsidR="00A22BC8"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и соглашения, 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(договора) о представлении из бюджета Ханты-Мансийского района субсидии юридическому лицу (за исключением муниципального учреждения), 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индивидуальным предпринимателям, физическому лицу – производителю товаров, работ, услуг на возмещение затрат (недополученных расходов) в связи 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</w:t>
      </w:r>
      <w:r w:rsidR="00A22B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заключаемого с главным распорядителем как получателем бюджетных средств по типовой </w:t>
      </w:r>
      <w:hyperlink r:id="rId8" w:history="1">
        <w:r w:rsidR="00A22BC8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</w:hyperlink>
      <w:r w:rsidR="00A22BC8" w:rsidRPr="00C401F5">
        <w:rPr>
          <w:rFonts w:ascii="Times New Roman" w:hAnsi="Times New Roman" w:cs="Times New Roman"/>
          <w:sz w:val="28"/>
          <w:szCs w:val="28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соглашение). </w:t>
      </w:r>
    </w:p>
    <w:p w:rsidR="00A22BC8" w:rsidRPr="00774A91" w:rsidRDefault="00507E6E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</w:t>
      </w:r>
      <w:r w:rsidR="00A2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дополнительное соглашение).</w:t>
      </w:r>
    </w:p>
    <w:p w:rsidR="00A22BC8" w:rsidRPr="00C401F5" w:rsidRDefault="00507E6E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. Условия предоставления субсидии, не урегулированные настоящим Порядком, определяются типовым соглашением в соответствии </w:t>
      </w:r>
      <w:r w:rsidR="00A22B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2BC8" w:rsidRPr="00C401F5">
        <w:rPr>
          <w:rFonts w:ascii="Times New Roman" w:hAnsi="Times New Roman" w:cs="Times New Roman"/>
          <w:sz w:val="28"/>
          <w:szCs w:val="28"/>
        </w:rPr>
        <w:t>с бюджетным законодательством.</w:t>
      </w:r>
    </w:p>
    <w:p w:rsidR="00A22BC8" w:rsidRPr="00C401F5" w:rsidRDefault="00507E6E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. 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>П</w:t>
      </w:r>
      <w:r w:rsidR="00A22BC8" w:rsidRPr="00C401F5">
        <w:rPr>
          <w:rFonts w:ascii="Times New Roman" w:hAnsi="Times New Roman" w:cs="Times New Roman"/>
          <w:sz w:val="28"/>
          <w:szCs w:val="28"/>
        </w:rPr>
        <w:t>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муниципальных услуг» (далее –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27.07.2010 </w:t>
      </w:r>
      <w:r w:rsidR="00A2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определяется настоящим Порядком,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 постановлением администрации Ханты-Мансийского района (далее – административный регламент)</w:t>
      </w:r>
      <w:r w:rsidR="002E4E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22BC8" w:rsidRPr="00680EAB" w:rsidRDefault="002E4E62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на возмещение затрат в заявительном порядке предоставляется </w:t>
      </w:r>
      <w:r>
        <w:rPr>
          <w:rFonts w:ascii="Times New Roman" w:hAnsi="Times New Roman" w:cs="Times New Roman"/>
          <w:sz w:val="28"/>
          <w:szCs w:val="28"/>
        </w:rPr>
        <w:t>Субъекту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,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отбираемому на момент обращения за оказанием финансовой поддержки по следующим критериям (далее </w:t>
      </w:r>
      <w:r w:rsidR="00A22BC8">
        <w:rPr>
          <w:rFonts w:ascii="Times New Roman" w:hAnsi="Times New Roman" w:cs="Times New Roman"/>
          <w:sz w:val="28"/>
          <w:szCs w:val="28"/>
        </w:rPr>
        <w:t>–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получатель):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ранее в отношении Субъекта </w:t>
      </w:r>
      <w:r w:rsidR="00BC1AB6">
        <w:rPr>
          <w:rFonts w:ascii="Times New Roman" w:hAnsi="Times New Roman" w:cs="Times New Roman"/>
          <w:sz w:val="28"/>
          <w:szCs w:val="28"/>
        </w:rPr>
        <w:t xml:space="preserve">не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принято решение об оказании </w:t>
      </w:r>
      <w:r w:rsidR="00BC1AB6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Pr="00C401F5">
        <w:rPr>
          <w:rFonts w:ascii="Times New Roman" w:hAnsi="Times New Roman" w:cs="Times New Roman"/>
          <w:sz w:val="28"/>
          <w:szCs w:val="28"/>
        </w:rPr>
        <w:t>финансовой поддержки в пе</w:t>
      </w:r>
      <w:r w:rsidR="00867ADB">
        <w:rPr>
          <w:rFonts w:ascii="Times New Roman" w:hAnsi="Times New Roman" w:cs="Times New Roman"/>
          <w:sz w:val="28"/>
          <w:szCs w:val="28"/>
        </w:rPr>
        <w:t>риод текущего финансового года в пределах установленного максимального размера;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прошло более чем три года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видов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</w:t>
      </w:r>
      <w:r w:rsidR="0086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922">
        <w:rPr>
          <w:rFonts w:ascii="Times New Roman" w:hAnsi="Times New Roman" w:cs="Times New Roman"/>
          <w:sz w:val="28"/>
          <w:szCs w:val="28"/>
        </w:rPr>
        <w:t>пострадавших отраслей</w:t>
      </w:r>
      <w:r w:rsidR="007278BB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субсидия заявлена: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виду деятельности, соответствующему </w:t>
      </w:r>
      <w:r w:rsidR="000B30B6">
        <w:rPr>
          <w:rFonts w:ascii="Times New Roman" w:hAnsi="Times New Roman" w:cs="Times New Roman"/>
          <w:sz w:val="28"/>
          <w:szCs w:val="28"/>
        </w:rPr>
        <w:t>перечню пострадавших отраслей</w:t>
      </w:r>
      <w:r w:rsidR="00FC2A09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401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2BC8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</w:t>
      </w:r>
      <w:proofErr w:type="gramEnd"/>
      <w:r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затратам Субъекта, произведенным </w:t>
      </w:r>
      <w:r w:rsidR="001D6A6E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01 января </w:t>
      </w:r>
      <w:r w:rsidR="001D6A6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D6A6E">
        <w:rPr>
          <w:rFonts w:ascii="Times New Roman" w:hAnsi="Times New Roman" w:cs="Times New Roman"/>
          <w:color w:val="000000" w:themeColor="text1"/>
          <w:sz w:val="28"/>
          <w:szCs w:val="28"/>
        </w:rPr>
        <w:t>5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года;</w:t>
      </w:r>
    </w:p>
    <w:p w:rsidR="00A22BC8" w:rsidRPr="00D81D97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</w:t>
      </w:r>
      <w:r w:rsidR="002918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79F" w:rsidRDefault="0052779F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C8" w:rsidRPr="00C401F5" w:rsidRDefault="00291847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2BC8" w:rsidRPr="00C401F5">
        <w:rPr>
          <w:rFonts w:ascii="Times New Roman" w:hAnsi="Times New Roman" w:cs="Times New Roman"/>
          <w:sz w:val="28"/>
          <w:szCs w:val="28"/>
        </w:rPr>
        <w:t>. Условия предоставления субсидий (оказания поддержки):</w:t>
      </w:r>
    </w:p>
    <w:p w:rsidR="00A22BC8" w:rsidRPr="00C401F5" w:rsidRDefault="00A22BC8" w:rsidP="00A22B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соответствие категории и критериям отбора по условиям, пр</w:t>
      </w:r>
      <w:r>
        <w:rPr>
          <w:rFonts w:ascii="Times New Roman" w:hAnsi="Times New Roman" w:cs="Times New Roman"/>
          <w:sz w:val="28"/>
          <w:szCs w:val="28"/>
        </w:rPr>
        <w:t>едусмотренным статьей 4.1, частями</w:t>
      </w:r>
      <w:r w:rsidRPr="00C401F5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4 статьи 14, пунктом 4 части 1 статьи 24.1 (в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9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 от</w:t>
      </w:r>
      <w:r w:rsidR="0092481C">
        <w:rPr>
          <w:rFonts w:ascii="Times New Roman" w:hAnsi="Times New Roman" w:cs="Times New Roman"/>
          <w:sz w:val="28"/>
          <w:szCs w:val="28"/>
        </w:rPr>
        <w:t xml:space="preserve"> 24.07.2007 № 209-ФЗ, пунктом 10 настоящего Порядка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A22BC8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выполнение требований для заключения типового соглашения на </w:t>
      </w:r>
      <w:r w:rsidR="00332F06">
        <w:rPr>
          <w:rFonts w:ascii="Times New Roman" w:hAnsi="Times New Roman" w:cs="Times New Roman"/>
          <w:sz w:val="28"/>
          <w:szCs w:val="28"/>
        </w:rPr>
        <w:t>01 января текущего финансового года: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просроченной задолженности по возврату в бюджет Ханты-Мансийского района субсидий, бюджетных инвестиций, предоставленных в том числе в соответствии с иными нормативными правовыми актами Ханты-Мансийского района;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A22BC8" w:rsidRDefault="00A22BC8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юридическое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лицо не находится в процессе реорганизации, ликвидации,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него не введена процедура банкротства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Федерации»</w:t>
      </w:r>
      <w:r w:rsidRPr="00C401F5">
        <w:rPr>
          <w:rFonts w:ascii="Times New Roman" w:eastAsia="Calibri" w:hAnsi="Times New Roman" w:cs="Times New Roman"/>
          <w:sz w:val="28"/>
          <w:szCs w:val="28"/>
        </w:rPr>
        <w:t>, индивидуальный предприниматель не прекратил деятельность в качестве индивидуального предпринимателя;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 информации  при проведении   финансовых операций (офшорные зоны) в отношении таких юридических лиц,  в  совокупности превышает 50 процентов;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получает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средства из бюджета Ханты-Мансийского автономного округа – Югры или Ханты-Мансийского района на основании нормативных правовых актов Ханты-Мансийского автономного округа – Югры или иных муниципальных правовых актов</w:t>
      </w:r>
      <w:r w:rsidR="008F06EB">
        <w:rPr>
          <w:rFonts w:ascii="Times New Roman" w:hAnsi="Times New Roman" w:cs="Times New Roman"/>
          <w:sz w:val="28"/>
          <w:szCs w:val="28"/>
        </w:rPr>
        <w:t xml:space="preserve">, или </w:t>
      </w:r>
      <w:r w:rsidR="008F06EB" w:rsidRPr="008F06EB">
        <w:rPr>
          <w:rFonts w:ascii="Times New Roman" w:hAnsi="Times New Roman" w:cs="Times New Roman"/>
          <w:sz w:val="28"/>
          <w:szCs w:val="28"/>
        </w:rPr>
        <w:t>в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рамках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регионального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проекта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«Расширение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доступа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субъектов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малого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и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среднего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к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финансовой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поддержке,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в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том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числе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к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льготному</w:t>
      </w:r>
      <w:r w:rsidR="008F06EB" w:rsidRPr="008F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B" w:rsidRPr="008F06EB">
        <w:rPr>
          <w:rFonts w:ascii="Times New Roman" w:hAnsi="Times New Roman" w:cs="Times New Roman"/>
          <w:sz w:val="28"/>
          <w:szCs w:val="28"/>
        </w:rPr>
        <w:t>финансированию»</w:t>
      </w:r>
      <w:r w:rsidR="008F06EB">
        <w:rPr>
          <w:rFonts w:ascii="Times New Roman" w:hAnsi="Times New Roman" w:cs="Times New Roman"/>
          <w:sz w:val="28"/>
          <w:szCs w:val="28"/>
        </w:rPr>
        <w:t xml:space="preserve">  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соответственно на цели, указанные в пункте 3 настоящего Порядка 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согласие 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Комитет)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информации в виде копий форм федерального статистического наблюдения, предоставляемых в органы статистики (при наличии);</w:t>
      </w:r>
    </w:p>
    <w:p w:rsidR="00A22BC8" w:rsidRDefault="00A22BC8" w:rsidP="00A22BC8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субсидий;</w:t>
      </w:r>
    </w:p>
    <w:p w:rsidR="00A22BC8" w:rsidRDefault="00335067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 (далее – Реестр), оформленное в соответствии с требованиями </w:t>
      </w:r>
      <w:hyperlink r:id="rId10" w:history="1">
        <w:r w:rsidR="00A22BC8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="00A22B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      </w:t>
        </w:r>
        <w:r w:rsidR="00A22BC8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A22BC8" w:rsidRPr="00C401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A22BC8">
        <w:rPr>
          <w:rFonts w:ascii="Times New Roman" w:hAnsi="Times New Roman" w:cs="Times New Roman"/>
          <w:sz w:val="28"/>
          <w:szCs w:val="28"/>
        </w:rPr>
        <w:t>№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22BC8">
        <w:rPr>
          <w:rFonts w:ascii="Times New Roman" w:hAnsi="Times New Roman" w:cs="Times New Roman"/>
          <w:sz w:val="28"/>
          <w:szCs w:val="28"/>
        </w:rPr>
        <w:t>«</w:t>
      </w:r>
      <w:r w:rsidR="00A22BC8" w:rsidRPr="00C401F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22BC8">
        <w:rPr>
          <w:rFonts w:ascii="Times New Roman" w:hAnsi="Times New Roman" w:cs="Times New Roman"/>
          <w:sz w:val="28"/>
          <w:szCs w:val="28"/>
        </w:rPr>
        <w:t>»</w:t>
      </w:r>
      <w:r w:rsidR="00A22BC8" w:rsidRPr="00C401F5">
        <w:rPr>
          <w:rFonts w:ascii="Times New Roman" w:hAnsi="Times New Roman" w:cs="Times New Roman"/>
          <w:sz w:val="28"/>
          <w:szCs w:val="28"/>
        </w:rPr>
        <w:t>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</w:t>
      </w:r>
      <w:r w:rsidR="00C514EC">
        <w:rPr>
          <w:rFonts w:ascii="Times New Roman" w:eastAsia="Calibri" w:hAnsi="Times New Roman" w:cs="Times New Roman"/>
          <w:sz w:val="28"/>
          <w:szCs w:val="28"/>
        </w:rPr>
        <w:t>2</w:t>
      </w:r>
      <w:r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главному распорядителю как получателю бюджетных средств для получения субсидии, требования к ним: 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в свободной форме или рекомендуемой по форме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которым Субъект подтверждает соответствие условиям предоставления субсидии на </w:t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прилагаемых к нему достоверных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документов (сведений), по следующему перечню</w:t>
      </w:r>
      <w:r w:rsidRPr="00C401F5">
        <w:rPr>
          <w:rFonts w:ascii="Times New Roman" w:hAnsi="Times New Roman" w:cs="Times New Roman"/>
          <w:sz w:val="28"/>
          <w:szCs w:val="28"/>
        </w:rPr>
        <w:t>:</w:t>
      </w:r>
    </w:p>
    <w:p w:rsidR="00A22BC8" w:rsidRPr="00C401F5" w:rsidRDefault="00A22BC8" w:rsidP="00A22B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</w:t>
      </w:r>
      <w:proofErr w:type="gramEnd"/>
      <w:r w:rsidRPr="00C40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Pr="00C401F5">
        <w:rPr>
          <w:rFonts w:ascii="Times New Roman" w:hAnsi="Times New Roman" w:cs="Times New Roman"/>
          <w:sz w:val="28"/>
          <w:szCs w:val="28"/>
        </w:rPr>
        <w:t xml:space="preserve">требуются от Субъектов, осуществляющих деятельность более 1 (одного)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в случае, предусмотренном подпунктом 3 пункт</w:t>
      </w:r>
      <w:r w:rsidR="002D0452">
        <w:rPr>
          <w:rFonts w:ascii="Times New Roman" w:hAnsi="Times New Roman" w:cs="Times New Roman"/>
          <w:sz w:val="28"/>
          <w:szCs w:val="28"/>
        </w:rPr>
        <w:t>а 11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информации в виде копий форм федерального статистического наблюдения, предоставляемых в органы статистики (при наличии)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в случае, предус</w:t>
      </w:r>
      <w:r w:rsidR="002D0452">
        <w:rPr>
          <w:rFonts w:ascii="Times New Roman" w:hAnsi="Times New Roman" w:cs="Times New Roman"/>
          <w:sz w:val="28"/>
          <w:szCs w:val="28"/>
        </w:rPr>
        <w:t>мотренном подпунктом 3 пункта 11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2BC8" w:rsidRPr="00C401F5" w:rsidRDefault="00A22BC8" w:rsidP="00A22BC8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перечень затрат по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форме приложения 2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24.07.2007 № 209-ФЗ, по </w:t>
      </w:r>
      <w:hyperlink r:id="rId11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10.03.2016 № 113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которых внесены в единый Реестр в соответствии со </w:t>
      </w:r>
      <w:hyperlink r:id="rId12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4.1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 209-ФЗ;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4) копии документов, подтверждающи</w:t>
      </w:r>
      <w:r w:rsidR="00E16C45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Pr="00C401F5">
        <w:rPr>
          <w:rFonts w:ascii="Times New Roman" w:hAnsi="Times New Roman" w:cs="Times New Roman"/>
          <w:sz w:val="28"/>
          <w:szCs w:val="28"/>
        </w:rPr>
        <w:t>: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1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оплату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693441" w:rsidRDefault="00A22BC8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получение услуг (товарные накладные или товарный чек, или счет-фактура, содержащие реквизиты передающей и получающей стороны; акты приема-пер</w:t>
      </w:r>
      <w:r w:rsidR="00693441">
        <w:rPr>
          <w:rFonts w:ascii="Times New Roman" w:hAnsi="Times New Roman" w:cs="Times New Roman"/>
          <w:sz w:val="28"/>
          <w:szCs w:val="28"/>
        </w:rPr>
        <w:t>едачи или акты оказанных услуг).</w:t>
      </w:r>
    </w:p>
    <w:p w:rsidR="00A22BC8" w:rsidRPr="00C401F5" w:rsidRDefault="00693441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2BC8" w:rsidRPr="00C401F5">
        <w:rPr>
          <w:rFonts w:ascii="Times New Roman" w:hAnsi="Times New Roman" w:cs="Times New Roman"/>
          <w:sz w:val="28"/>
          <w:szCs w:val="28"/>
        </w:rPr>
        <w:t>. Дополнительно к документам, предусмотренным подпунктом 4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Субъектом, заявляющимся:</w:t>
      </w:r>
      <w:r w:rsidR="00A22BC8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2BC8" w:rsidRPr="00C401F5" w:rsidRDefault="003E0671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</w:t>
      </w:r>
      <w:r w:rsidR="009C1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</w:t>
      </w:r>
      <w:r w:rsidR="009C1805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нежилого помещения</w:t>
      </w:r>
      <w:r w:rsidR="009C1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находящегося в коммерческой собственности</w:t>
      </w:r>
      <w:r w:rsidR="009C18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>предоставляется: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аренды нежилого помещения;</w:t>
      </w:r>
    </w:p>
    <w:p w:rsidR="00A22BC8" w:rsidRDefault="009C1805" w:rsidP="009C180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возмещение затрат, связанных с </w:t>
      </w:r>
      <w:r w:rsidR="00BA23E7">
        <w:rPr>
          <w:rFonts w:ascii="Times New Roman" w:eastAsia="Calibri" w:hAnsi="Times New Roman" w:cs="Times New Roman"/>
          <w:sz w:val="28"/>
          <w:szCs w:val="28"/>
        </w:rPr>
        <w:t>коммунальными услугами</w:t>
      </w:r>
      <w:r w:rsidR="001748E3">
        <w:rPr>
          <w:rFonts w:ascii="Times New Roman" w:eastAsia="Calibri" w:hAnsi="Times New Roman" w:cs="Times New Roman"/>
          <w:sz w:val="28"/>
          <w:szCs w:val="28"/>
        </w:rPr>
        <w:t>, предоставляется:</w:t>
      </w:r>
    </w:p>
    <w:p w:rsidR="003327B1" w:rsidRDefault="003327B1" w:rsidP="009C180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подтверждающие наличие нежилого помещения, объекта недвижимого имущества;</w:t>
      </w:r>
    </w:p>
    <w:p w:rsidR="001748E3" w:rsidRPr="00C401F5" w:rsidRDefault="001748E3" w:rsidP="009C180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заключенные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организациями</w:t>
      </w:r>
      <w:r w:rsidR="00C54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14. Документы, представленные Субъектом </w:t>
      </w:r>
      <w:r w:rsidR="00197C62">
        <w:rPr>
          <w:rFonts w:ascii="Times New Roman" w:hAnsi="Times New Roman" w:cs="Times New Roman"/>
          <w:sz w:val="28"/>
          <w:szCs w:val="28"/>
        </w:rPr>
        <w:t xml:space="preserve">на право получения субсидии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рассматриваются в срок 30 календарных дней со дня регистрации заявления в порядке, определяемом составом, </w:t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>последовательностью и сроками совершения отдельных административных действий должностными лицами в соответствии с административным регламентом предоставления муниципальной услуги</w:t>
      </w:r>
      <w:r w:rsidR="00E74EDE">
        <w:rPr>
          <w:rFonts w:ascii="Times New Roman" w:hAnsi="Times New Roman" w:cs="Times New Roman"/>
          <w:sz w:val="28"/>
          <w:szCs w:val="28"/>
        </w:rPr>
        <w:t>.</w:t>
      </w:r>
    </w:p>
    <w:p w:rsidR="00A22BC8" w:rsidRPr="00C401F5" w:rsidRDefault="00F2019E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. Для принятия решения о предоставлении </w:t>
      </w:r>
      <w:r w:rsidR="00165DAC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A22BC8" w:rsidRPr="00C401F5">
        <w:rPr>
          <w:rFonts w:ascii="Times New Roman" w:hAnsi="Times New Roman" w:cs="Times New Roman"/>
          <w:sz w:val="28"/>
          <w:szCs w:val="28"/>
        </w:rPr>
        <w:t>поддержки главным распорядителем как получателем бюджетных средств проводится обязательная проверка Субъекта, результатами которой являются следующие документы:</w:t>
      </w:r>
    </w:p>
    <w:p w:rsidR="00A22BC8" w:rsidRPr="00C401F5" w:rsidRDefault="00A22BC8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из Единого р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по состоянию на </w:t>
      </w:r>
      <w:r w:rsidR="00E67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10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67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марта текущего финансового года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0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A22BC8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справка </w:t>
      </w:r>
      <w:r>
        <w:rPr>
          <w:rFonts w:ascii="Times New Roman" w:hAnsi="Times New Roman" w:cs="Times New Roman"/>
          <w:sz w:val="28"/>
          <w:szCs w:val="28"/>
        </w:rPr>
        <w:t>налогового органа, подтверждающая</w:t>
      </w:r>
      <w:r w:rsidRPr="00C401F5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налогов, страховых взносов,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</w:t>
      </w:r>
      <w:r w:rsidR="00010E9F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A67D74">
        <w:rPr>
          <w:rFonts w:ascii="Times New Roman" w:hAnsi="Times New Roman" w:cs="Times New Roman"/>
          <w:sz w:val="28"/>
          <w:szCs w:val="28"/>
        </w:rPr>
        <w:t>января текущего финансового года;</w:t>
      </w:r>
    </w:p>
    <w:p w:rsidR="00A22BC8" w:rsidRPr="00E305CC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4) сведения из реестров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получателей поддержки (из бюджета Ханты-Мансийского автономного округа – Югры, Ханты-Мансийского района)</w:t>
      </w:r>
      <w:r w:rsidR="00740B25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A22BC8" w:rsidRPr="00E305CC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из </w:t>
      </w:r>
      <w:r w:rsidRPr="00C401F5"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C401F5"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</w:t>
      </w:r>
      <w:r w:rsidR="00740B25">
        <w:rPr>
          <w:rFonts w:ascii="Times New Roman" w:hAnsi="Times New Roman" w:cs="Times New Roman"/>
          <w:sz w:val="28"/>
          <w:szCs w:val="28"/>
        </w:rPr>
        <w:t xml:space="preserve"> на текущую дату формирования запроса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A22BC8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6) копия лицензии на осуществление деятельности, подлежащей лицензированию в соответствии с действующим законодательством Российской Федерации;</w:t>
      </w:r>
    </w:p>
    <w:p w:rsidR="00214855" w:rsidRPr="00C401F5" w:rsidRDefault="00214855" w:rsidP="0021485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01F5">
        <w:rPr>
          <w:rFonts w:ascii="Times New Roman" w:hAnsi="Times New Roman" w:cs="Times New Roman"/>
          <w:sz w:val="28"/>
          <w:szCs w:val="28"/>
        </w:rPr>
        <w:t xml:space="preserve">) сведения об отсутствии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A22BC8" w:rsidRDefault="00214855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2BC8" w:rsidRPr="00C401F5">
        <w:rPr>
          <w:rFonts w:ascii="Times New Roman" w:hAnsi="Times New Roman" w:cs="Times New Roman"/>
          <w:sz w:val="28"/>
          <w:szCs w:val="28"/>
        </w:rPr>
        <w:t>) акт осмотра</w:t>
      </w:r>
      <w:r w:rsidR="00A22BC8">
        <w:rPr>
          <w:rFonts w:ascii="Times New Roman" w:hAnsi="Times New Roman" w:cs="Times New Roman"/>
          <w:sz w:val="28"/>
          <w:szCs w:val="28"/>
        </w:rPr>
        <w:t>, составленный по</w:t>
      </w:r>
      <w:r w:rsidR="000C449C">
        <w:rPr>
          <w:rFonts w:ascii="Times New Roman" w:hAnsi="Times New Roman" w:cs="Times New Roman"/>
          <w:sz w:val="28"/>
          <w:szCs w:val="28"/>
        </w:rPr>
        <w:t xml:space="preserve"> форме приложения 3</w:t>
      </w:r>
      <w:r w:rsidR="00A22BC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22BC8" w:rsidRPr="00C40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2BC8" w:rsidRDefault="00815539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арендованного</w:t>
      </w:r>
      <w:r w:rsidR="00C46D6B">
        <w:rPr>
          <w:rFonts w:ascii="Times New Roman" w:hAnsi="Times New Roman" w:cs="Times New Roman"/>
          <w:sz w:val="28"/>
          <w:szCs w:val="28"/>
        </w:rPr>
        <w:t xml:space="preserve"> (приобретенного)</w:t>
      </w:r>
      <w:r>
        <w:rPr>
          <w:rFonts w:ascii="Times New Roman" w:hAnsi="Times New Roman" w:cs="Times New Roman"/>
          <w:sz w:val="28"/>
          <w:szCs w:val="28"/>
        </w:rPr>
        <w:t xml:space="preserve"> помещения, объекта недвижимости, </w:t>
      </w:r>
      <w:r w:rsidR="00A22BC8">
        <w:rPr>
          <w:rFonts w:ascii="Times New Roman" w:hAnsi="Times New Roman" w:cs="Times New Roman"/>
          <w:sz w:val="28"/>
          <w:szCs w:val="28"/>
        </w:rPr>
        <w:t xml:space="preserve">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помещения,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коммунальными услугами </w:t>
      </w:r>
      <w:r w:rsidR="00A22BC8">
        <w:rPr>
          <w:rFonts w:ascii="Times New Roman" w:hAnsi="Times New Roman" w:cs="Times New Roman"/>
          <w:sz w:val="28"/>
          <w:szCs w:val="28"/>
        </w:rPr>
        <w:t>в порядке, установленном административным регламентом. 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</w:r>
    </w:p>
    <w:p w:rsidR="00A22BC8" w:rsidRPr="00C401F5" w:rsidRDefault="00BE5D41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. При обращении Субъекта за оказанием финансовой поддержки требуются документы, подтверждающие его соответствие условиям предоставления субсидии, предусмотренным </w:t>
      </w:r>
      <w:r w:rsidR="004C7FD7">
        <w:rPr>
          <w:rFonts w:ascii="Times New Roman" w:hAnsi="Times New Roman" w:cs="Times New Roman"/>
          <w:sz w:val="28"/>
          <w:szCs w:val="28"/>
        </w:rPr>
        <w:t>пунктом 11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Порядка. Требовать у Субъекта самостоятельного представления документов из перечней, установленных</w:t>
      </w:r>
      <w:r w:rsidR="004C7FD7">
        <w:rPr>
          <w:rFonts w:ascii="Times New Roman" w:hAnsi="Times New Roman" w:cs="Times New Roman"/>
          <w:sz w:val="28"/>
          <w:szCs w:val="28"/>
        </w:rPr>
        <w:t xml:space="preserve"> пунктами 12, 13, 15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предусмотренных </w:t>
      </w:r>
      <w:r w:rsidR="00A22B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статьей 7 Федерального </w:t>
      </w:r>
      <w:hyperlink r:id="rId13" w:history="1">
        <w:r w:rsidR="00A22BC8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A22BC8" w:rsidRPr="00C40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от 27.07.2010 № 210-ФЗ, запрещено. </w:t>
      </w:r>
    </w:p>
    <w:p w:rsidR="00A22BC8" w:rsidRPr="00C401F5" w:rsidRDefault="004C7FD7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r w:rsidR="00A2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hyperlink r:id="rId14" w:history="1">
        <w:r w:rsidR="00A22BC8" w:rsidRPr="00C401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являющееся </w:t>
      </w:r>
      <w:r w:rsidR="00A22BC8" w:rsidRPr="00C401F5">
        <w:rPr>
          <w:rFonts w:ascii="Times New Roman" w:hAnsi="Times New Roman" w:cs="Times New Roman"/>
          <w:sz w:val="28"/>
          <w:szCs w:val="28"/>
        </w:rPr>
        <w:t>неотъемлемой частью заключенного типового соглашения.</w:t>
      </w:r>
    </w:p>
    <w:p w:rsidR="00A22BC8" w:rsidRPr="00C401F5" w:rsidRDefault="003B176B" w:rsidP="00A22BC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 xml:space="preserve">. Решение о предоставлении поддержки имеет индивидуальный характер, принимается в форме постановления администрации Ханты-Мансийского района (далее </w:t>
      </w:r>
      <w:r w:rsidR="00A22BC8">
        <w:rPr>
          <w:rFonts w:ascii="Times New Roman" w:eastAsia="Calibri" w:hAnsi="Times New Roman" w:cs="Times New Roman"/>
          <w:sz w:val="28"/>
          <w:szCs w:val="28"/>
        </w:rPr>
        <w:t>–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 xml:space="preserve"> постановление). </w:t>
      </w:r>
      <w:r w:rsidR="00A22BC8" w:rsidRPr="00C401F5">
        <w:rPr>
          <w:rFonts w:ascii="Times New Roman" w:hAnsi="Times New Roman" w:cs="Times New Roman"/>
          <w:sz w:val="28"/>
          <w:szCs w:val="28"/>
        </w:rPr>
        <w:t>Реше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ние об отказе в предоставлении поддержки (в форме субсидии) оформляется в виде письма на официальном бланке администрации Ханты-Мансийского района с учетом протокола Комиссии по следующим о</w:t>
      </w:r>
      <w:r w:rsidR="00A22BC8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</w:t>
      </w:r>
      <w:r w:rsidR="003B176B">
        <w:rPr>
          <w:rFonts w:ascii="Times New Roman" w:hAnsi="Times New Roman" w:cs="Times New Roman"/>
          <w:color w:val="000000" w:themeColor="text1"/>
          <w:sz w:val="28"/>
          <w:szCs w:val="28"/>
        </w:rPr>
        <w:t>ми правовыми актами, принимаемыми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муниципальной программы </w:t>
      </w:r>
      <w:r w:rsidRPr="00C401F5">
        <w:rPr>
          <w:rFonts w:ascii="Times New Roman" w:hAnsi="Times New Roman" w:cs="Times New Roman"/>
          <w:sz w:val="28"/>
          <w:szCs w:val="28"/>
        </w:rPr>
        <w:t>или представлены недостоверные сведения и документы;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3) ранее в отношении заявителя –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22BC8" w:rsidRPr="00C401F5" w:rsidRDefault="00762865" w:rsidP="00A22BC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22BC8" w:rsidRPr="00C401F5">
        <w:rPr>
          <w:rFonts w:ascii="Times New Roman" w:hAnsi="Times New Roman" w:cs="Times New Roman"/>
          <w:sz w:val="28"/>
          <w:szCs w:val="28"/>
        </w:rPr>
        <w:t>. Решение администрации Ханты-Мансийского района о предоставлении поддержки или об отказе в предоставлении поддержки (в форме субсидии) принимается в срок не более 30 календарных дн</w:t>
      </w:r>
      <w:r w:rsidR="00623834">
        <w:rPr>
          <w:rFonts w:ascii="Times New Roman" w:hAnsi="Times New Roman" w:cs="Times New Roman"/>
          <w:sz w:val="28"/>
          <w:szCs w:val="28"/>
        </w:rPr>
        <w:t xml:space="preserve">ей со дня регистрации обращения.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Субъект вправе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обжаловать указанные в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настоящем пункте решения в порядке, предусмотренном административным регламентом</w:t>
      </w:r>
      <w:r w:rsidR="00A22B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судебном порядке.</w:t>
      </w:r>
    </w:p>
    <w:p w:rsidR="00A22BC8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38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недостаточности 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средств, Субъекту, категория и критерии отбора которого по результатам проверки соответствуют настоящему Порядку, субсидия на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возмещение затрат предоставляется в срок до 25 декабря текущего года 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</w:t>
      </w:r>
      <w:r w:rsidR="008221EA">
        <w:rPr>
          <w:rFonts w:ascii="Times New Roman" w:hAnsi="Times New Roman" w:cs="Times New Roman"/>
          <w:sz w:val="28"/>
          <w:szCs w:val="28"/>
        </w:rPr>
        <w:t>пунктом</w:t>
      </w:r>
      <w:r w:rsidRPr="00C401F5">
        <w:rPr>
          <w:rFonts w:ascii="Times New Roman" w:hAnsi="Times New Roman" w:cs="Times New Roman"/>
          <w:sz w:val="28"/>
          <w:szCs w:val="28"/>
        </w:rPr>
        <w:t xml:space="preserve"> 3 настоящего Порядка,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обязательной проверки выполнения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подпунктами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43EF">
        <w:rPr>
          <w:rFonts w:ascii="Times New Roman" w:hAnsi="Times New Roman" w:cs="Times New Roman"/>
          <w:sz w:val="28"/>
          <w:szCs w:val="28"/>
        </w:rPr>
        <w:t>5 пункта 11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без повторного прохождения проверки Субъекта по категории и критериям отбора по условиям, предусмотренным пу</w:t>
      </w:r>
      <w:r w:rsidR="00AB1DED">
        <w:rPr>
          <w:rFonts w:ascii="Times New Roman" w:hAnsi="Times New Roman" w:cs="Times New Roman"/>
          <w:sz w:val="28"/>
          <w:szCs w:val="28"/>
        </w:rPr>
        <w:t>нктом 10</w:t>
      </w:r>
      <w:r w:rsidR="005B0107">
        <w:rPr>
          <w:rFonts w:ascii="Times New Roman" w:hAnsi="Times New Roman" w:cs="Times New Roman"/>
          <w:sz w:val="28"/>
          <w:szCs w:val="28"/>
        </w:rPr>
        <w:t xml:space="preserve"> и подпунктом 1 пункта 11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22BC8" w:rsidRPr="00AB1DED" w:rsidRDefault="00AB1DED" w:rsidP="00A22BC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3222">
        <w:rPr>
          <w:rFonts w:ascii="Times New Roman" w:eastAsia="Calibri" w:hAnsi="Times New Roman" w:cs="Times New Roman"/>
          <w:sz w:val="28"/>
          <w:szCs w:val="28"/>
        </w:rPr>
        <w:t>Расчет размера с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>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>на возмещение затрат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исчисляется в процентном выражении от суммы фактически понесенных и документально подтвержденных затрат, указанных в заявлении,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мероприятия муниципальной программы. Расчет размера суммы субсидии на возмещение затрат производится по следующей формуле: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>/100, где: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01F5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субсидии, выраженный в процентах, установленный настоящим Порядком по мероприятиям муниципальной программы;</w:t>
      </w:r>
    </w:p>
    <w:p w:rsidR="00A22BC8" w:rsidRDefault="007D3356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22BC8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="00C453C3" w:rsidRPr="00C453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53C3" w:rsidRPr="00C453C3">
        <w:rPr>
          <w:rFonts w:ascii="Times New Roman" w:hAnsi="Times New Roman" w:cs="Times New Roman"/>
          <w:sz w:val="28"/>
          <w:szCs w:val="28"/>
        </w:rPr>
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C453C3" w:rsidRPr="00C453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453C3" w:rsidRPr="00C453C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453C3">
        <w:rPr>
          <w:rFonts w:ascii="Times New Roman" w:hAnsi="Times New Roman" w:cs="Times New Roman"/>
          <w:sz w:val="28"/>
          <w:szCs w:val="28"/>
        </w:rPr>
        <w:t>»</w:t>
      </w:r>
      <w:r w:rsidR="00C453C3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22BC8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A22BC8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A22BC8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</w:t>
      </w:r>
      <w:r w:rsidR="001F11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деятельность в </w:t>
      </w:r>
      <w:r w:rsidR="001F116A">
        <w:rPr>
          <w:rFonts w:ascii="Times New Roman" w:hAnsi="Times New Roman" w:cs="Times New Roman"/>
          <w:sz w:val="28"/>
          <w:szCs w:val="28"/>
        </w:rPr>
        <w:t>пострадавших отраслях экономики</w:t>
      </w:r>
      <w:r w:rsidR="001F116A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A22BC8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 следующим видам </w:t>
      </w:r>
      <w:r w:rsidR="00A22BC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направлений</w:t>
      </w:r>
      <w:r w:rsidR="00A22BC8" w:rsidRPr="00D9034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A22BC8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A22BC8" w:rsidRDefault="00A22BC8" w:rsidP="00A22BC8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="00886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аренде (субаренде)</w:t>
      </w:r>
      <w:r w:rsidR="00886EC6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6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одного </w:t>
      </w:r>
      <w:r w:rsidR="00886EC6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нежилого помещения</w:t>
      </w:r>
      <w:r w:rsidR="00886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9B3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объекта недвижимого имущества, </w:t>
      </w:r>
      <w:r w:rsidR="00886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находящегося в коммерческой собственности</w:t>
      </w:r>
      <w:r w:rsidR="00886EC6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 w:rsidR="00886EC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год;</w:t>
      </w:r>
    </w:p>
    <w:p w:rsidR="00196AC5" w:rsidRDefault="00886EC6" w:rsidP="009B36F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2) по коммунальным услугам </w:t>
      </w:r>
      <w:r w:rsidR="00196A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 нежилому помещению или объекту недвижимого имущества</w:t>
      </w:r>
      <w:r w:rsidR="009B3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находящегося в коммерческой аренде, </w:t>
      </w:r>
      <w:r w:rsidR="009B3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либо в </w:t>
      </w:r>
      <w:proofErr w:type="gramStart"/>
      <w:r w:rsidR="009B3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196A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6AC5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</w:t>
      </w:r>
      <w:proofErr w:type="gramEnd"/>
      <w:r w:rsidR="00196AC5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 w:rsidR="00196AC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</w:t>
      </w:r>
      <w:r w:rsidR="00196AC5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</w:t>
      </w:r>
      <w:r w:rsidR="00196AC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:rsidR="00A22BC8" w:rsidRPr="00C401F5" w:rsidRDefault="00A22BC8" w:rsidP="00A22BC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6A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 Субъект информируется о решении, принятом по его обращению, в срок, сп</w:t>
      </w:r>
      <w:r w:rsidR="00196AC5">
        <w:rPr>
          <w:rFonts w:ascii="Times New Roman" w:hAnsi="Times New Roman" w:cs="Times New Roman"/>
          <w:color w:val="000000" w:themeColor="text1"/>
          <w:sz w:val="28"/>
          <w:szCs w:val="28"/>
        </w:rPr>
        <w:t>особом и по форме, определяемым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за предоставлением субсидии на возмещение затрат по направлениям, предусмотренным </w:t>
      </w:r>
      <w:r w:rsidR="00196AC5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 Порядка;</w:t>
      </w:r>
    </w:p>
    <w:p w:rsidR="00A22BC8" w:rsidRPr="00C401F5" w:rsidRDefault="00196AC5" w:rsidP="00A22BC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22BC8" w:rsidRPr="00C401F5">
        <w:rPr>
          <w:rFonts w:ascii="Times New Roman" w:hAnsi="Times New Roman" w:cs="Times New Roman"/>
          <w:sz w:val="28"/>
          <w:szCs w:val="28"/>
        </w:rPr>
        <w:t>. В случае, предус</w:t>
      </w:r>
      <w:r w:rsidR="00253A81">
        <w:rPr>
          <w:rFonts w:ascii="Times New Roman" w:hAnsi="Times New Roman" w:cs="Times New Roman"/>
          <w:sz w:val="28"/>
          <w:szCs w:val="28"/>
        </w:rPr>
        <w:t>мотренном пунктом 20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уведомляется о приостановлении предоставления субсидии до момента доведения лимитов бюджетных ассигнований в срок </w:t>
      </w:r>
      <w:r w:rsidR="00A22B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календарных дней со дня заседания комиссии </w:t>
      </w:r>
      <w:r w:rsidR="00A22BC8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A2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A22BC8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</w:t>
      </w:r>
      <w:r w:rsidR="00A22BC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по оказанию финансовой поддержки в форме субсидии субъектам малого и среднего предпринимательства </w:t>
      </w:r>
      <w:r w:rsidR="00A2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A2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2BC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22BC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A22B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2BC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A22BC8" w:rsidRPr="00C401F5">
        <w:rPr>
          <w:rFonts w:ascii="Times New Roman" w:hAnsi="Times New Roman" w:cs="Times New Roman"/>
          <w:sz w:val="28"/>
          <w:szCs w:val="28"/>
        </w:rPr>
        <w:t>.</w:t>
      </w:r>
    </w:p>
    <w:p w:rsidR="00A22BC8" w:rsidRPr="00C401F5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</w:t>
      </w:r>
      <w:r w:rsidR="00253A81">
        <w:rPr>
          <w:rFonts w:ascii="Times New Roman" w:hAnsi="Times New Roman" w:cs="Times New Roman"/>
          <w:sz w:val="28"/>
          <w:szCs w:val="28"/>
        </w:rPr>
        <w:t>5</w:t>
      </w:r>
      <w:r w:rsidRPr="00C401F5">
        <w:rPr>
          <w:rFonts w:ascii="Times New Roman" w:hAnsi="Times New Roman" w:cs="Times New Roman"/>
          <w:sz w:val="28"/>
          <w:szCs w:val="28"/>
        </w:rPr>
        <w:t>. Между главным распорядителем как получателем бюджетных средств и получателем заключается типовое соглашение на основании решения о предоставлении поддержки, принятого в отношении конкретного получателя суб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01F5">
        <w:rPr>
          <w:rFonts w:ascii="Times New Roman" w:hAnsi="Times New Roman" w:cs="Times New Roman"/>
          <w:sz w:val="28"/>
          <w:szCs w:val="28"/>
        </w:rPr>
        <w:t>идии, с учетом протокола заседания Комиссии на условиях, предусмотренных настоящим Порядком и типовым соглашением, в следующем порядке:</w:t>
      </w:r>
    </w:p>
    <w:p w:rsidR="00A22BC8" w:rsidRPr="00C401F5" w:rsidRDefault="00A22BC8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оформляет и вносит на подписание главе Ханты-Мансийского района проект постановления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заседания Комиссии;</w:t>
      </w:r>
    </w:p>
    <w:p w:rsidR="00A22BC8" w:rsidRPr="00C401F5" w:rsidRDefault="00A22BC8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заполняет типовое соглашение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конкретному получателю субсидии проекта </w:t>
      </w:r>
      <w:r w:rsidRPr="00C401F5">
        <w:rPr>
          <w:rFonts w:ascii="Times New Roman" w:hAnsi="Times New Roman" w:cs="Times New Roman"/>
          <w:sz w:val="28"/>
          <w:szCs w:val="28"/>
        </w:rPr>
        <w:t>типового соглашения способом, указанным в его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издания постановления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A22BC8" w:rsidRDefault="00A22BC8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конкретный получатель субсидии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C401F5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C401F5">
        <w:rPr>
          <w:rFonts w:ascii="Times New Roman" w:eastAsia="Calibri" w:hAnsi="Times New Roman" w:cs="Times New Roman"/>
          <w:sz w:val="28"/>
          <w:szCs w:val="28"/>
        </w:rPr>
        <w:t>календарных дней со дня вручения ему (получения им) проекта типового соглашения подписывает его и представляет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Комитет в двух экземплярах; </w:t>
      </w:r>
    </w:p>
    <w:p w:rsidR="00A22BC8" w:rsidRPr="00E305CC" w:rsidRDefault="00A22BC8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после подписания конкретным получателем субсидии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</w:t>
      </w:r>
      <w:r w:rsidRPr="00C401F5">
        <w:rPr>
          <w:rFonts w:ascii="Times New Roman" w:eastAsia="Calibri" w:hAnsi="Times New Roman" w:cs="Times New Roman"/>
          <w:sz w:val="28"/>
          <w:szCs w:val="28"/>
        </w:rPr>
        <w:t>регистрирует представленное им типовое соглашение, заключенное между главным распорядителем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получателем бюджетных средств и конкретным получателем субсидии, направляет (вручает) один экземпляр заключенного типового соглашения в срок 2 рабочих дня </w:t>
      </w:r>
      <w:r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способом, указанным в заявлении такого конкретного получателя.</w:t>
      </w:r>
    </w:p>
    <w:p w:rsidR="00A22BC8" w:rsidRDefault="00A22BC8" w:rsidP="00A22BC8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2</w:t>
      </w:r>
      <w:r w:rsidR="00253A81">
        <w:rPr>
          <w:rFonts w:ascii="Times New Roman" w:eastAsia="Calibri" w:hAnsi="Times New Roman" w:cs="Times New Roman"/>
          <w:sz w:val="28"/>
          <w:szCs w:val="28"/>
        </w:rPr>
        <w:t>6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В случае не</w:t>
      </w:r>
      <w:r w:rsidR="00190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поступлени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от конкретного получателя субсидии подписанного проекта типового соглашения в установленный срок, такой получатель признается уклонившимся от заключения типового соглашения. В этом случае в срок 10 рабочих дней со дня, следующего за днем исте</w:t>
      </w:r>
      <w:r w:rsidR="00253A81">
        <w:rPr>
          <w:rFonts w:ascii="Times New Roman" w:eastAsia="Calibri" w:hAnsi="Times New Roman" w:cs="Times New Roman"/>
          <w:sz w:val="28"/>
          <w:szCs w:val="28"/>
        </w:rPr>
        <w:t xml:space="preserve">чения </w:t>
      </w:r>
      <w:r w:rsidR="00253A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срока, предусмотренного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253A81">
        <w:rPr>
          <w:rFonts w:ascii="Times New Roman" w:eastAsia="Calibri" w:hAnsi="Times New Roman" w:cs="Times New Roman"/>
          <w:sz w:val="28"/>
          <w:szCs w:val="28"/>
        </w:rPr>
        <w:t>ом 2 пункта 25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решение о предоставлении поддержки в отношении конкретного получателя субсидии, уклонившегося от заключения типового соглашения, признается утратившим силу и по изданию постановления администрации Ханты-Мансийского района направляется (выдается) такому получателю способом, указанном в его заявлении. </w:t>
      </w:r>
    </w:p>
    <w:p w:rsidR="00A22BC8" w:rsidRDefault="00253A81" w:rsidP="00A22BC8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22BC8" w:rsidRPr="00C401F5">
        <w:rPr>
          <w:rFonts w:ascii="Times New Roman" w:hAnsi="Times New Roman" w:cs="Times New Roman"/>
          <w:sz w:val="28"/>
          <w:szCs w:val="28"/>
        </w:rPr>
        <w:t>. 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главным распорядителем и конкретным получателем субсидии в порядке и на условия</w:t>
      </w:r>
      <w:r w:rsidR="00A22BC8">
        <w:rPr>
          <w:rFonts w:ascii="Times New Roman" w:hAnsi="Times New Roman" w:cs="Times New Roman"/>
          <w:sz w:val="28"/>
          <w:szCs w:val="28"/>
        </w:rPr>
        <w:t>х</w:t>
      </w:r>
      <w:r w:rsidR="00A22BC8" w:rsidRPr="00C401F5">
        <w:rPr>
          <w:rFonts w:ascii="Times New Roman" w:hAnsi="Times New Roman" w:cs="Times New Roman"/>
          <w:sz w:val="28"/>
          <w:szCs w:val="28"/>
        </w:rPr>
        <w:t>, установленных типовым соглашением.</w:t>
      </w:r>
    </w:p>
    <w:p w:rsidR="00A22BC8" w:rsidRPr="00774A91" w:rsidRDefault="00253A81" w:rsidP="00A2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 </w:t>
      </w:r>
      <w:r w:rsidR="00643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целевыми 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муниципальной программы  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</w:t>
      </w:r>
      <w:r w:rsidR="00716E13">
        <w:rPr>
          <w:rFonts w:ascii="Times New Roman" w:hAnsi="Times New Roman" w:cs="Times New Roman"/>
          <w:color w:val="000000" w:themeColor="text1"/>
          <w:sz w:val="28"/>
          <w:szCs w:val="28"/>
        </w:rPr>
        <w:t>сти такой детализации показатели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материальных и нематериальных объектов и (или) услуг, планируемых к получению при достижении результатов</w:t>
      </w:r>
      <w:r w:rsidR="00643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</w:t>
      </w:r>
      <w:r w:rsidR="0055263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устанавливаемые в типовом соглашении главным распорядителем</w:t>
      </w:r>
      <w:r w:rsidR="00A22BC8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BC8" w:rsidRDefault="00A85D6A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. Субсидия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A22B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2BC8" w:rsidRPr="00C401F5">
        <w:rPr>
          <w:rFonts w:ascii="Times New Roman" w:hAnsi="Times New Roman" w:cs="Times New Roman"/>
          <w:sz w:val="28"/>
          <w:szCs w:val="28"/>
        </w:rPr>
        <w:t>10 рабочих дней со дня принятия решения о предоставлении поддержки конкретному получателю.</w:t>
      </w:r>
    </w:p>
    <w:p w:rsidR="00A22BC8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C8" w:rsidRDefault="00A22BC8" w:rsidP="00A22BC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отчетности</w:t>
      </w:r>
    </w:p>
    <w:p w:rsidR="00A22BC8" w:rsidRPr="00774A91" w:rsidRDefault="00A22BC8" w:rsidP="00A22BC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BC8" w:rsidRPr="00774A91" w:rsidRDefault="00930F46" w:rsidP="00A22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2BC8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</w:t>
      </w:r>
      <w:r w:rsidR="00A2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срок, установленный типовым соглашением.</w:t>
      </w:r>
    </w:p>
    <w:p w:rsidR="00A22BC8" w:rsidRPr="00774A91" w:rsidRDefault="00D72FAD" w:rsidP="00A22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Комитет в срок не более 10 рабочих дней со дня поступления </w:t>
      </w:r>
      <w:r w:rsidR="00EA759E">
        <w:rPr>
          <w:rFonts w:ascii="Times New Roman" w:hAnsi="Times New Roman" w:cs="Times New Roman"/>
          <w:color w:val="000000" w:themeColor="text1"/>
          <w:sz w:val="28"/>
          <w:szCs w:val="28"/>
        </w:rPr>
        <w:t>отчетов, предусмотренных пунктом 30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:rsidR="00A22BC8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. Контроль за соблюдением условий, целей и </w:t>
      </w: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субсидий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ответственности за их нарушение</w:t>
      </w:r>
    </w:p>
    <w:p w:rsidR="00A22BC8" w:rsidRPr="00C401F5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BC8" w:rsidRPr="00C401F5" w:rsidRDefault="00D53BC6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A22BC8"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главного распорядителя как получателя бюджетных средств, органов муниципального финансового контроля в лице </w:t>
      </w:r>
      <w:r w:rsidR="00A22BC8"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контрольно-ревизионного управления администрации Ханты-Мансийского района, контрольно-счетной палаты Ханты-Мансийского района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 муниципального финансового контроля) </w:t>
      </w:r>
      <w:r w:rsidR="00A22BC8" w:rsidRPr="00C401F5">
        <w:rPr>
          <w:rFonts w:ascii="Times New Roman" w:hAnsi="Times New Roman" w:cs="Times New Roman"/>
          <w:sz w:val="28"/>
          <w:szCs w:val="28"/>
        </w:rPr>
        <w:t>о</w:t>
      </w:r>
      <w:r w:rsidR="00A22BC8">
        <w:rPr>
          <w:rFonts w:ascii="Times New Roman" w:hAnsi="Times New Roman" w:cs="Times New Roman"/>
          <w:sz w:val="28"/>
          <w:szCs w:val="28"/>
        </w:rPr>
        <w:t>существляются проверки Субъекта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A22BC8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2A1B1A">
        <w:rPr>
          <w:rFonts w:ascii="Times New Roman" w:hAnsi="Times New Roman" w:cs="Times New Roman"/>
          <w:sz w:val="28"/>
          <w:szCs w:val="28"/>
        </w:rPr>
        <w:t>3</w:t>
      </w:r>
      <w:r w:rsidRPr="00C401F5">
        <w:rPr>
          <w:rFonts w:ascii="Times New Roman" w:hAnsi="Times New Roman" w:cs="Times New Roman"/>
          <w:sz w:val="28"/>
          <w:szCs w:val="28"/>
        </w:rPr>
        <w:t>. Т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Комитет.</w:t>
      </w:r>
    </w:p>
    <w:p w:rsidR="00A22BC8" w:rsidRPr="00774A91" w:rsidRDefault="002A1B1A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A22BC8" w:rsidRPr="00774A91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A22BC8" w:rsidRPr="00774A91" w:rsidRDefault="00A22BC8" w:rsidP="00A22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A22BC8" w:rsidRPr="00774A91" w:rsidRDefault="00A22BC8" w:rsidP="00A22BC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 факта предоставления получателем субсидии недостоверных сведений для получения субсидии;</w:t>
      </w:r>
    </w:p>
    <w:p w:rsidR="00A22BC8" w:rsidRPr="00774A91" w:rsidRDefault="00A22BC8" w:rsidP="00A22BC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неисполнения или ненадлежащего исполнения обязательств (условий) по заключенному типовому соглашению;</w:t>
      </w:r>
    </w:p>
    <w:p w:rsidR="00A22BC8" w:rsidRPr="00774A91" w:rsidRDefault="00A22BC8" w:rsidP="00A22BC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</w:t>
      </w:r>
      <w:r w:rsidR="0014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результатов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3B3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28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Порядка; </w:t>
      </w:r>
    </w:p>
    <w:p w:rsidR="00A22BC8" w:rsidRPr="00774A91" w:rsidRDefault="00A22BC8" w:rsidP="00A22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штрафные санкции:</w:t>
      </w:r>
    </w:p>
    <w:p w:rsidR="00A22BC8" w:rsidRDefault="00A22BC8" w:rsidP="00A22BC8">
      <w:pPr>
        <w:pStyle w:val="ConsPlusNormal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случае не</w:t>
      </w:r>
      <w:r w:rsidR="001454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достижения значения показателя, установленного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3B3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3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настоящего Порядка.</w:t>
      </w:r>
    </w:p>
    <w:p w:rsidR="00A22BC8" w:rsidRPr="00C401F5" w:rsidRDefault="001D4D61" w:rsidP="00A22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как получателем бюджетных средств или получения от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="00A22BC8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BC8" w:rsidRPr="00C401F5">
        <w:rPr>
          <w:rFonts w:ascii="Times New Roman" w:hAnsi="Times New Roman" w:cs="Times New Roman"/>
          <w:sz w:val="28"/>
          <w:szCs w:val="28"/>
        </w:rPr>
        <w:t xml:space="preserve"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</w:t>
      </w:r>
      <w:r w:rsidR="00A22BC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дней со дня выявления факта нарушения или поступления информации о выявлении факта в Комитет.</w:t>
      </w:r>
    </w:p>
    <w:p w:rsidR="00A22BC8" w:rsidRPr="00C401F5" w:rsidRDefault="00A22BC8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F03B29">
        <w:rPr>
          <w:rFonts w:ascii="Times New Roman" w:hAnsi="Times New Roman" w:cs="Times New Roman"/>
          <w:sz w:val="28"/>
          <w:szCs w:val="28"/>
        </w:rPr>
        <w:t>6</w:t>
      </w:r>
      <w:r w:rsidRPr="00C401F5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A22BC8" w:rsidRDefault="00F03B29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22BC8" w:rsidRPr="00C401F5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A22BC8" w:rsidRPr="00774A91" w:rsidRDefault="00286A75" w:rsidP="00A22BC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получателем субсидии не достигнуты показатели, установленные 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0259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259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 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в срок 10 рабочих дней со дня выявления такого факта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</w:t>
      </w:r>
      <w:r w:rsidR="00A22BC8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A22BC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Комитета с приложением заполненной формы расчета размера штрафных санкций, установленной типовой </w:t>
      </w:r>
      <w:hyperlink r:id="rId15" w:history="1">
        <w:r w:rsidR="00A22BC8" w:rsidRPr="00774A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A22BC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A22B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22BC8" w:rsidRDefault="00A22BC8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DF" w:rsidRPr="00F45D28" w:rsidRDefault="00EB7ADF" w:rsidP="00EB7ADF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B7ADF" w:rsidRDefault="00EB7ADF" w:rsidP="00EB7AD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EB7ADF" w:rsidRDefault="00EB7ADF" w:rsidP="00EB7AD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неотложных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мер поддержки субъектам малого </w:t>
      </w:r>
    </w:p>
    <w:p w:rsidR="00EB7ADF" w:rsidRDefault="00EB7ADF" w:rsidP="00EB7AD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осуществляющим </w:t>
      </w:r>
    </w:p>
    <w:p w:rsidR="00EB7ADF" w:rsidRDefault="00EB7ADF" w:rsidP="00EB7AD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в отраслях, пострадавших </w:t>
      </w:r>
    </w:p>
    <w:p w:rsidR="00EB7ADF" w:rsidRPr="00C80D15" w:rsidRDefault="00EB7ADF" w:rsidP="00EB7AD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1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C80D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0D15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EB7ADF" w:rsidRDefault="00EB7ADF" w:rsidP="00EB7AD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7ADF" w:rsidRDefault="00EB7ADF" w:rsidP="00EB7AD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EB7ADF" w:rsidRDefault="00EB7ADF" w:rsidP="00EB7AD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7ADF" w:rsidRDefault="00EB7ADF" w:rsidP="00EB7AD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EB7ADF" w:rsidRDefault="00EB7ADF" w:rsidP="00EB7AD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 xml:space="preserve"> администрацию Ханты-Мансийского района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или</w:t>
      </w:r>
      <w:proofErr w:type="gramEnd"/>
      <w:r>
        <w:rPr>
          <w:rFonts w:ascii="Times New Roman" w:hAnsi="Times New Roman" w:cs="Times New Roman"/>
          <w:lang w:eastAsia="ru-RU"/>
        </w:rPr>
        <w:t xml:space="preserve"> в комитет экономической политики 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lang w:eastAsia="ru-RU"/>
        </w:rPr>
        <w:t xml:space="preserve"> Ханты-Мансийского района)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полное</w:t>
      </w:r>
      <w:proofErr w:type="gramEnd"/>
      <w:r>
        <w:rPr>
          <w:rFonts w:ascii="Times New Roman" w:hAnsi="Times New Roman" w:cs="Times New Roman"/>
          <w:lang w:eastAsia="ru-RU"/>
        </w:rPr>
        <w:t xml:space="preserve">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EB7ADF" w:rsidRPr="00E72A1C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затрат_____________________________________________________________________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сумме___________________________________________________________ руб.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расходов)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(далее – Субъект):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EB7ADF" w:rsidTr="009D1249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EB7ADF" w:rsidTr="009D124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Паспортные данные</w:t>
            </w:r>
          </w:p>
        </w:tc>
      </w:tr>
      <w:tr w:rsidR="00EB7ADF" w:rsidTr="009D124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EB7ADF" w:rsidTr="009D124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EB7ADF" w:rsidTr="009D1249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________________________________,</w:t>
            </w:r>
          </w:p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кв.__________________</w:t>
            </w:r>
          </w:p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___________________________, </w:t>
            </w:r>
          </w:p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___________</w:t>
            </w:r>
          </w:p>
        </w:tc>
      </w:tr>
      <w:tr w:rsidR="00EB7ADF" w:rsidTr="009D124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</w:t>
            </w:r>
          </w:p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DF" w:rsidTr="009D1249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7ADF" w:rsidTr="009D1249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ADF" w:rsidTr="009D1249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Default="00EB7ADF" w:rsidP="009D12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DF" w:rsidTr="009D1249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Pr="00CD06CE" w:rsidRDefault="00EB7ADF" w:rsidP="009D1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Default="00EB7ADF" w:rsidP="009D12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DF" w:rsidTr="009D1249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Pr="00CD06CE" w:rsidRDefault="00EB7ADF" w:rsidP="009D1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Default="00EB7ADF" w:rsidP="009D12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DF" w:rsidTr="009D1249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Pr="00CD06CE" w:rsidRDefault="00EB7ADF" w:rsidP="009D12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Сумма отчислений в ПФ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Default="00EB7ADF" w:rsidP="009D12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DF" w:rsidTr="009D1249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F" w:rsidRDefault="00EB7ADF" w:rsidP="009D12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7ADF" w:rsidRPr="00E72A1C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:rsidR="00EB7ADF" w:rsidRPr="00A979F7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0C68F1" wp14:editId="4A22E2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5B00" id="Прямоугольник 57" o:spid="_x0000_s1026" style="position:absolute;margin-left:0;margin-top:0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DCDp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79F7">
        <w:rPr>
          <w:rFonts w:ascii="Times New Roman" w:hAnsi="Times New Roman" w:cs="Times New Roman"/>
          <w:sz w:val="24"/>
          <w:szCs w:val="24"/>
        </w:rPr>
        <w:t xml:space="preserve"> муниципальной программой «Развитие малого и среднего предпринимательства на территории Ханты-Мансийского района на 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42510">
        <w:rPr>
          <w:rFonts w:ascii="Times New Roman" w:hAnsi="Times New Roman" w:cs="Times New Roman"/>
          <w:sz w:val="24"/>
          <w:szCs w:val="24"/>
        </w:rPr>
        <w:t>2022</w:t>
      </w:r>
      <w:r w:rsidRPr="00A979F7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79F7">
        <w:rPr>
          <w:rFonts w:ascii="Times New Roman" w:hAnsi="Times New Roman" w:cs="Times New Roman"/>
          <w:sz w:val="24"/>
          <w:szCs w:val="24"/>
        </w:rPr>
        <w:t>от 12.11.2018 № 324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79F7">
        <w:rPr>
          <w:rFonts w:ascii="Times New Roman" w:hAnsi="Times New Roman" w:cs="Times New Roman"/>
          <w:sz w:val="24"/>
          <w:szCs w:val="24"/>
        </w:rPr>
        <w:t>от 07.02.2019 № 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ADF" w:rsidRPr="00E72A1C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:rsidR="00EB7ADF" w:rsidRPr="00E72A1C" w:rsidRDefault="00EB7ADF" w:rsidP="00EB7AD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A1C">
        <w:rPr>
          <w:rFonts w:ascii="Times New Roman" w:hAnsi="Times New Roman" w:cs="Times New Roman"/>
          <w:sz w:val="24"/>
          <w:szCs w:val="24"/>
          <w:u w:val="single"/>
        </w:rPr>
        <w:t>Субъект согласен:</w:t>
      </w:r>
    </w:p>
    <w:p w:rsidR="00EB7ADF" w:rsidRDefault="00EB7ADF" w:rsidP="00EB7AD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94C1" wp14:editId="1C7E9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0A26" id="Прямоугольник 1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ERVA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proofErr w:type="gramStart"/>
      <w:r w:rsidRPr="00E72A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2A1C">
        <w:rPr>
          <w:rFonts w:ascii="Times New Roman" w:hAnsi="Times New Roman" w:cs="Times New Roman"/>
          <w:sz w:val="24"/>
          <w:szCs w:val="24"/>
        </w:rPr>
        <w:t xml:space="preserve"> предоставление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EB7ADF" w:rsidRDefault="00EB7ADF" w:rsidP="00EB7AD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EB7ADF" w:rsidRDefault="00EB7ADF" w:rsidP="00EB7AD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статистической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в виде копий форм федерального статистического наблюдения, предоставляемых в органы статистики (при наличии);</w:t>
      </w:r>
    </w:p>
    <w:p w:rsidR="00EB7ADF" w:rsidRDefault="00EB7ADF" w:rsidP="00EB7ADF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03B07" wp14:editId="3E354D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B7E3" id="Прямоугольник 1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получатель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–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EB7ADF" w:rsidRPr="000B4042" w:rsidRDefault="00EB7ADF" w:rsidP="00EB7AD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D71FB" wp14:editId="0A6A83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6C51" id="Прямоугольник 53" o:spid="_x0000_s1026" style="position:absolute;margin-left:0;margin-top:-.0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proofErr w:type="gramStart"/>
      <w:r w:rsidRPr="00342B6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342B64">
        <w:rPr>
          <w:rFonts w:ascii="Times New Roman" w:hAnsi="Times New Roman" w:cs="Times New Roman"/>
          <w:sz w:val="24"/>
          <w:szCs w:val="24"/>
        </w:rPr>
        <w:t xml:space="preserve"> физическое лицо (индивидуальный предприниматель) – на включение его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7ADF" w:rsidRPr="000B4042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40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6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а от 24.07.2007 № 209-ФЗ будут внесены сведения для открытого ознакомления с ними на установленный срок физическими и юридическими лицами в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случае принятия положительного решения об оказании поддержки (в форме субсидии).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7ADF" w:rsidRDefault="00EB7ADF" w:rsidP="00EB7AD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D216F" wp14:editId="4FF8AA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0A6E" id="Прямоугольник 54" o:spid="_x0000_s1026" style="position:absolute;margin-left:0;margin-top:-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EB7ADF" w:rsidRPr="00C822AC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63CA7" wp14:editId="174190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CA27" id="Прямоугольник 55" o:spid="_x0000_s1026" style="position:absolute;margin-left:0;margin-top:-.0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c+YAz6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</w:t>
      </w:r>
      <w:proofErr w:type="gramEnd"/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лицо не находится в процессе реорганизации, ликвидации,</w:t>
      </w:r>
      <w:r w:rsidR="00F87B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отношении него не введена процедура</w:t>
      </w:r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банкротства</w:t>
      </w:r>
      <w:r w:rsidR="00F87B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деятельность не приостановлена</w:t>
      </w:r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B7ADF" w:rsidRPr="00976D36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39923" wp14:editId="2726AF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D793E" id="Прямоугольник 56" o:spid="_x0000_s1026" style="position:absolute;margin-left:0;margin-top:0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01h6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6D36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Pr="00976D36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76D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976D36">
        <w:rPr>
          <w:rFonts w:ascii="Times New Roman" w:hAnsi="Times New Roman" w:cs="Times New Roman"/>
          <w:sz w:val="24"/>
          <w:szCs w:val="24"/>
        </w:rPr>
        <w:t>от 07.02.2019 № 42, 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EB7ADF" w:rsidRPr="00E72A1C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04E83" wp14:editId="6240A63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FB64" id="Прямоугольник 58" o:spid="_x0000_s1026" style="position:absolute;margin-left:0;margin-top:0;width:16.5pt;height:1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vfoC+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4A540" wp14:editId="2FB4875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9E0A8" id="Прямоугольник 59" o:spid="_x0000_s1026" style="position:absolute;margin-left:.45pt;margin-top:.3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номеру телефона и (или) факса;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87DC1" wp14:editId="2FBD1F98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724E" id="Прямоугольник 60" o:spid="_x0000_s1026" style="position:absolute;margin-left:.45pt;margin-top:.7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адрес.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1D2D4" wp14:editId="7AB1C2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9206" id="Прямоугольник 61" o:spid="_x0000_s1026" style="position:absolute;margin-left:0;margin-top:0;width:16.5pt;height:14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5JgyJ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почты;</w:t>
      </w:r>
    </w:p>
    <w:p w:rsidR="00EB7ADF" w:rsidRPr="00976D36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D8CCD" wp14:editId="215F595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495F0" id="Прямоугольник 62" o:spid="_x0000_s1026" style="position:absolute;margin-left:.45pt;margin-top:.35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976D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6D36">
        <w:rPr>
          <w:rFonts w:ascii="Times New Roman" w:hAnsi="Times New Roman" w:cs="Times New Roman"/>
          <w:sz w:val="24"/>
          <w:szCs w:val="24"/>
        </w:rPr>
        <w:t xml:space="preserve"> номер факса;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2E8F2" wp14:editId="3EDF684D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CF0E5" id="Прямоугольник 63" o:spid="_x0000_s1026" style="position:absolute;margin-left:.45pt;margin-top:.7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адрес.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EB7ADF" w:rsidRPr="00E22B89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12A64" wp14:editId="76B3FEB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5B22" id="Прямоугольник 64" o:spid="_x0000_s1026" style="position:absolute;margin-left:.45pt;margin-top:.3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EA743" wp14:editId="68A3A2F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3080" id="Прямоугольник 66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подтверждающих полномочия и удостоверяющих личность представителя;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F8750" wp14:editId="30E700F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0BBE" id="Прямоугольник 67" o:spid="_x0000_s1026" style="position:absolute;margin-left:.45pt;margin-top:.3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EB7ADF" w:rsidRPr="00E22B89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E16EC" wp14:editId="02621EE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BB8B" id="Прямоугольник 69" o:spid="_x0000_s1026" style="position:absolute;margin-left:.45pt;margin-top:.3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и за предшествующий финансовый год) </w:t>
      </w:r>
      <w:r w:rsidRPr="00E22B89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72143" wp14:editId="08D3CF6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F05E" id="Прямоугольник 70" o:spid="_x0000_s1026" style="position:absolute;margin-left:.45pt;margin-top:.3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EB7ADF" w:rsidRPr="00442137" w:rsidRDefault="00EB7ADF" w:rsidP="00EB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D1481" wp14:editId="1D4852E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6008" id="Прямоугольник 79" o:spid="_x0000_s1026" style="position:absolute;margin-left:.45pt;margin-top:.3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t6E0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C65AB9">
        <w:rPr>
          <w:rFonts w:ascii="Times New Roman" w:eastAsia="Calibri" w:hAnsi="Times New Roman" w:cs="Times New Roman"/>
          <w:sz w:val="24"/>
          <w:szCs w:val="24"/>
        </w:rPr>
        <w:t>копия</w:t>
      </w:r>
      <w:proofErr w:type="gramEnd"/>
      <w:r w:rsidRPr="00C65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AB9" w:rsidRPr="00C65AB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C65AB9">
        <w:rPr>
          <w:rFonts w:ascii="Times New Roman" w:eastAsia="Calibri" w:hAnsi="Times New Roman" w:cs="Times New Roman"/>
          <w:sz w:val="24"/>
          <w:szCs w:val="24"/>
        </w:rPr>
        <w:t>а</w:t>
      </w:r>
      <w:r w:rsidR="00C65AB9" w:rsidRPr="00C65AB9">
        <w:rPr>
          <w:rFonts w:ascii="Times New Roman" w:eastAsia="Calibri" w:hAnsi="Times New Roman" w:cs="Times New Roman"/>
          <w:sz w:val="24"/>
          <w:szCs w:val="24"/>
        </w:rPr>
        <w:t xml:space="preserve"> аренды нежилого помещения</w:t>
      </w:r>
      <w:r w:rsidR="00C65AB9" w:rsidRPr="00C65A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</w:t>
      </w:r>
      <w:r w:rsidR="00C65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арендой помещения</w:t>
      </w:r>
      <w:r w:rsidR="00061A8B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26BE5" wp14:editId="44121E9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E4A9" id="Прямоугольник 80" o:spid="_x0000_s1026" style="position:absolute;margin-left:.45pt;margin-top:.35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AX/j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</w:t>
      </w:r>
      <w:r w:rsidR="00892E45" w:rsidRPr="00892E45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892E45">
        <w:rPr>
          <w:rFonts w:ascii="Times New Roman" w:eastAsia="Calibri" w:hAnsi="Times New Roman" w:cs="Times New Roman"/>
          <w:sz w:val="24"/>
          <w:szCs w:val="24"/>
        </w:rPr>
        <w:t>, заключенного</w:t>
      </w:r>
      <w:r w:rsidR="00892E45" w:rsidRPr="00892E4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892E45" w:rsidRPr="00892E45">
        <w:rPr>
          <w:rFonts w:ascii="Times New Roman" w:eastAsia="Calibri" w:hAnsi="Times New Roman" w:cs="Times New Roman"/>
          <w:sz w:val="24"/>
          <w:szCs w:val="24"/>
        </w:rPr>
        <w:t>ресурсоснабжающими</w:t>
      </w:r>
      <w:proofErr w:type="spellEnd"/>
      <w:r w:rsidR="00892E45" w:rsidRPr="00892E45">
        <w:rPr>
          <w:rFonts w:ascii="Times New Roman" w:eastAsia="Calibri" w:hAnsi="Times New Roman" w:cs="Times New Roman"/>
          <w:sz w:val="24"/>
          <w:szCs w:val="24"/>
        </w:rPr>
        <w:t xml:space="preserve"> организациями</w:t>
      </w:r>
      <w:r w:rsidR="00892E4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 xml:space="preserve">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компенсацию затрат, связанных </w:t>
      </w:r>
      <w:r w:rsidR="00892E45">
        <w:rPr>
          <w:rFonts w:ascii="Times New Roman" w:hAnsi="Times New Roman" w:cs="Times New Roman"/>
          <w:noProof/>
          <w:sz w:val="24"/>
          <w:szCs w:val="24"/>
          <w:lang w:eastAsia="ru-RU"/>
        </w:rPr>
        <w:t>с коммунальными услугами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892E4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0C2158" w:rsidRPr="000C2158" w:rsidRDefault="000C2158" w:rsidP="000C215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75E38" wp14:editId="27A664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7153" id="Прямоугольник 6" o:spid="_x0000_s1026" style="position:absolute;margin-left:0;margin-top:-.05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2PKjh5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proofErr w:type="gramStart"/>
      <w:r w:rsidRPr="000C2158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0C2158">
        <w:rPr>
          <w:rFonts w:ascii="Times New Roman" w:eastAsia="Calibri" w:hAnsi="Times New Roman" w:cs="Times New Roman"/>
          <w:sz w:val="24"/>
          <w:szCs w:val="24"/>
        </w:rPr>
        <w:t>, подтверждающие наличие нежилого помещения, объекта недвижимого имущества;</w:t>
      </w:r>
    </w:p>
    <w:p w:rsidR="000C2158" w:rsidRPr="000C2158" w:rsidRDefault="000C2158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ADF" w:rsidRPr="003818A1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B4339" wp14:editId="44BE8B1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D4A91" id="Прямоугольник 81" o:spid="_x0000_s1026" style="position:absolute;margin-left:.45pt;margin-top:.3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FqXdw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EB7ADF" w:rsidRPr="003818A1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9EF34" wp14:editId="158A8A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8EC83" id="Прямоугольник 82" o:spid="_x0000_s1026" style="position:absolute;margin-left:.45pt;margin-top:.3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+ikNu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</w:t>
      </w:r>
      <w:r w:rsidR="00061A8B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EB7ADF" w:rsidRDefault="00EB7ADF" w:rsidP="00EB7AD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19224" wp14:editId="1480704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A196" id="Прямоугольник 83" o:spid="_x0000_s1026" style="position:absolute;margin-left:.45pt;margin-top:.35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KVB9G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F4D26" wp14:editId="491F74FC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8AE8A" id="Прямоугольник 84" o:spid="_x0000_s1026" style="position:absolute;margin-left:.75pt;margin-top:28.75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WGt2A2gAAAAYBAAAPAAAAZHJzL2Rvd25y&#10;ZXYueG1sTI5LT8MwEITvSPwHa5G4UZtHSwlxKoSEhJA4NDzObrzEUeN1FDup6a9nOcFpNJrRzFdu&#10;su/FjGPsAmm4XCgQSE2wHbUa3t+eLtYgYjJkTR8INXxjhE11elKawoYDbXGuUyt4hGJhNLiUhkLK&#10;2Dj0Ji7CgMTZVxi9SWzHVtrRHHjc9/JKqZX0piN+cGbAR4fNvp68hpd4nObGxtfssnu++/hUx5r2&#10;Wp+f5Yd7EAlz+ivDLz6jQ8VMuzCRjaJnv+SihuUtK8fXN6w7DeuVAlmV8j9+9QM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DWGt2A2gAAAAY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7BAA4" wp14:editId="2D2010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A723" id="Прямоугольник 85" o:spid="_x0000_s1026" style="position:absolute;margin-left:0;margin-top:0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KQ6cNu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EB7ADF" w:rsidRDefault="00EB7ADF" w:rsidP="00EB7A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</w:t>
      </w:r>
      <w:r w:rsidR="00061A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01 марта текущего финансового года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D4072" wp14:editId="773E284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F87B9" id="Прямоугольник 86" o:spid="_x0000_s1026" style="position:absolute;margin-left:.45pt;margin-top:.3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</w:t>
      </w:r>
      <w:r w:rsidR="0074516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01 января текущего финансового года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7ADF" w:rsidRDefault="00EB7ADF" w:rsidP="00EB7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C4E50" wp14:editId="55752C2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7003" id="Прямоугольник 87" o:spid="_x0000_s1026" style="position:absolute;margin-left:.45pt;margin-top: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7ADF" w:rsidRPr="004212A5" w:rsidRDefault="00EB7ADF" w:rsidP="00EB7ADF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2BACE3" wp14:editId="25943657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7555" id="Прямоугольник 90" o:spid="_x0000_s1026" style="position:absolute;margin-left:0;margin-top:3.8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o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" fillcolor="window" strokecolor="windowText" strokeweight="1pt"/>
            </w:pict>
          </mc:Fallback>
        </mc:AlternateContent>
      </w:r>
      <w:proofErr w:type="gramStart"/>
      <w:r w:rsidRPr="004212A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212A5">
        <w:rPr>
          <w:rFonts w:ascii="Times New Roman" w:hAnsi="Times New Roman" w:cs="Times New Roman"/>
          <w:sz w:val="24"/>
          <w:szCs w:val="24"/>
        </w:rPr>
        <w:t xml:space="preserve">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</w:t>
      </w:r>
      <w:r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а*;</w:t>
      </w:r>
    </w:p>
    <w:p w:rsidR="00EB7ADF" w:rsidRDefault="00EB7ADF" w:rsidP="00EB7A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38DCB" wp14:editId="51F399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B63D2" id="Прямоугольник 92" o:spid="_x0000_s1026" style="position:absolute;margin-left:0;margin-top:-.0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3nABA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7" w:history="1">
        <w:r w:rsidRPr="003012E8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форме</w:t>
        </w:r>
      </w:hyperlink>
      <w:r w:rsidRPr="003012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8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24.07.2007 № 209-ФЗ;</w:t>
      </w:r>
    </w:p>
    <w:p w:rsidR="00EB7ADF" w:rsidRPr="00E3356E" w:rsidRDefault="00EB7ADF" w:rsidP="00EB7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МП (при наличии)</w:t>
      </w: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ADF" w:rsidRDefault="00EB7ADF" w:rsidP="00EB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ADF" w:rsidRDefault="004D284B" w:rsidP="00EB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DF35D9" w:rsidRDefault="00DF35D9" w:rsidP="00EB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ADF" w:rsidRDefault="00EB7ADF" w:rsidP="00EB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B7ADF" w:rsidRDefault="00EB7ADF" w:rsidP="00EB7ADF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</w:p>
    <w:p w:rsidR="00EB7ADF" w:rsidRDefault="00EB7ADF" w:rsidP="00EB7ADF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B7ADF" w:rsidRDefault="00EB7ADF" w:rsidP="00EB7ADF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765CB" w:rsidRDefault="00A765CB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65CB" w:rsidRDefault="00A765CB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65CB" w:rsidRDefault="00A765CB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65CB" w:rsidRDefault="00A765CB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529" w:rsidRDefault="00FB5529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529" w:rsidRDefault="00FB5529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529" w:rsidRDefault="00FB5529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529" w:rsidRDefault="00FB5529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529" w:rsidRDefault="00FB5529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529" w:rsidRDefault="00FB5529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65CB" w:rsidRPr="00F45D28" w:rsidRDefault="0097009D" w:rsidP="00A765CB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A765CB" w:rsidRPr="00F4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CB" w:rsidRDefault="00A765CB" w:rsidP="00A765CB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A765CB" w:rsidRDefault="00A765CB" w:rsidP="00A765CB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неотложных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мер поддержки субъектам малого </w:t>
      </w:r>
    </w:p>
    <w:p w:rsidR="00A765CB" w:rsidRDefault="00A765CB" w:rsidP="00A765CB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осуществляющим </w:t>
      </w:r>
    </w:p>
    <w:p w:rsidR="00A765CB" w:rsidRDefault="00A765CB" w:rsidP="00A765CB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в отраслях, пострадавших </w:t>
      </w:r>
    </w:p>
    <w:p w:rsidR="00A765CB" w:rsidRPr="00C80D15" w:rsidRDefault="00A765CB" w:rsidP="00A765CB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1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C80D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0D15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EB7ADF" w:rsidRDefault="00EB7ADF" w:rsidP="00EB7AD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7ADF" w:rsidRPr="00880ABF" w:rsidRDefault="00EB7ADF" w:rsidP="00EB7A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12A5">
        <w:rPr>
          <w:rFonts w:ascii="Times New Roman" w:hAnsi="Times New Roman"/>
          <w:sz w:val="24"/>
          <w:szCs w:val="24"/>
        </w:rPr>
        <w:t>Типовая форма</w:t>
      </w:r>
    </w:p>
    <w:p w:rsidR="00EB7ADF" w:rsidRDefault="00EB7ADF" w:rsidP="00EB7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затрат _______________________</w:t>
      </w:r>
    </w:p>
    <w:p w:rsidR="00EB7ADF" w:rsidRDefault="00EB7ADF" w:rsidP="00EB7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67"/>
        <w:gridCol w:w="2203"/>
        <w:gridCol w:w="2688"/>
      </w:tblGrid>
      <w:tr w:rsidR="00A765CB" w:rsidTr="00A765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B" w:rsidRDefault="00A765CB" w:rsidP="009D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A765CB" w:rsidRDefault="00A765CB" w:rsidP="009D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B" w:rsidRDefault="00A765CB" w:rsidP="009D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B" w:rsidRDefault="00A765CB" w:rsidP="009D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произведенных затрат, месяц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B" w:rsidRDefault="00A765CB" w:rsidP="009D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услуг, рублей</w:t>
            </w:r>
          </w:p>
        </w:tc>
      </w:tr>
      <w:tr w:rsidR="00A765CB" w:rsidRPr="00925014" w:rsidTr="00A765C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A76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A76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A76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65CB" w:rsidRPr="00925014" w:rsidTr="006A63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5CB" w:rsidRPr="00925014" w:rsidTr="006A63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5CB" w:rsidRPr="00925014" w:rsidTr="006A63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5CB" w:rsidRPr="00925014" w:rsidTr="006A63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5CB" w:rsidRPr="00925014" w:rsidTr="00E221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B" w:rsidRPr="00925014" w:rsidRDefault="00A765CB" w:rsidP="009D12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B7ADF" w:rsidRDefault="00EB7ADF" w:rsidP="00EB7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ADF" w:rsidRPr="003A462D" w:rsidRDefault="00EB7ADF" w:rsidP="00EB7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Pr="003A462D">
        <w:rPr>
          <w:rFonts w:ascii="Times New Roman" w:eastAsia="Calibri" w:hAnsi="Times New Roman" w:cs="Times New Roman"/>
          <w:sz w:val="24"/>
          <w:szCs w:val="24"/>
        </w:rPr>
        <w:t xml:space="preserve">(указать индивидуального предпринимателя, наименование юридического </w:t>
      </w:r>
      <w:proofErr w:type="gramStart"/>
      <w:r w:rsidRPr="003A462D">
        <w:rPr>
          <w:rFonts w:ascii="Times New Roman" w:eastAsia="Calibri" w:hAnsi="Times New Roman" w:cs="Times New Roman"/>
          <w:sz w:val="24"/>
          <w:szCs w:val="24"/>
        </w:rPr>
        <w:t>лица ):</w:t>
      </w:r>
      <w:r w:rsidRPr="003A462D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3A462D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B7ADF" w:rsidRDefault="00EB7ADF" w:rsidP="00EB7A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B7ADF" w:rsidRPr="003A462D" w:rsidRDefault="00EB7ADF" w:rsidP="00EB7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__________   / 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gramStart"/>
      <w:r w:rsidRPr="003A462D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3A462D">
        <w:rPr>
          <w:rFonts w:ascii="Times New Roman" w:eastAsia="Calibri" w:hAnsi="Times New Roman" w:cs="Times New Roman"/>
          <w:sz w:val="24"/>
          <w:szCs w:val="24"/>
        </w:rPr>
        <w:t>расшифровка подписи включает  инициалы, фамилию, должность (для юридического лица)</w:t>
      </w:r>
    </w:p>
    <w:p w:rsidR="00EB7ADF" w:rsidRPr="003A462D" w:rsidRDefault="00EB7ADF" w:rsidP="00EB7A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B7ADF" w:rsidRDefault="00EB7ADF" w:rsidP="00EB7A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B7ADF" w:rsidRPr="00D6213B" w:rsidRDefault="00EB7ADF" w:rsidP="00EB7ADF">
      <w:pPr>
        <w:spacing w:after="0" w:line="240" w:lineRule="auto"/>
        <w:ind w:firstLine="709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462D">
        <w:rPr>
          <w:rFonts w:ascii="Times New Roman" w:eastAsia="Calibri" w:hAnsi="Times New Roman" w:cs="Times New Roman"/>
          <w:sz w:val="28"/>
          <w:szCs w:val="28"/>
        </w:rPr>
        <w:t>(</w:t>
      </w:r>
      <w:r w:rsidRPr="003A462D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3A46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B7ADF" w:rsidRDefault="00EB7ADF" w:rsidP="00EB7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49BA" w:rsidRDefault="00CF49B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FE0" w:rsidRDefault="00FD1FE0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48A" w:rsidRPr="00F45D28" w:rsidRDefault="00BA748A" w:rsidP="00BA748A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F4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8A" w:rsidRDefault="00BA748A" w:rsidP="00BA748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A748A" w:rsidRDefault="00BA748A" w:rsidP="00BA748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неотложных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мер поддержки субъектам малого </w:t>
      </w:r>
    </w:p>
    <w:p w:rsidR="00BA748A" w:rsidRDefault="00BA748A" w:rsidP="00BA748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осуществляющим </w:t>
      </w:r>
    </w:p>
    <w:p w:rsidR="00BA748A" w:rsidRDefault="00BA748A" w:rsidP="00BA748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в отраслях, пострадавших </w:t>
      </w:r>
    </w:p>
    <w:p w:rsidR="00BA748A" w:rsidRPr="00C80D15" w:rsidRDefault="00BA748A" w:rsidP="00BA748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C80D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0D1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1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C80D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0D15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7F4217" w:rsidRDefault="007F4217" w:rsidP="00BA748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748A" w:rsidRDefault="007F4217" w:rsidP="00BA748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86DAE">
        <w:rPr>
          <w:rFonts w:ascii="Times New Roman" w:hAnsi="Times New Roman"/>
          <w:sz w:val="24"/>
          <w:szCs w:val="24"/>
        </w:rPr>
        <w:t>Типовая форма</w:t>
      </w:r>
    </w:p>
    <w:p w:rsidR="007F4217" w:rsidRPr="00504348" w:rsidRDefault="00BA748A" w:rsidP="007F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4217" w:rsidRPr="00A86DAE" w:rsidRDefault="007F4217" w:rsidP="007F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Акт осмотра</w:t>
      </w:r>
    </w:p>
    <w:p w:rsidR="007F4217" w:rsidRPr="00A86DAE" w:rsidRDefault="007F4217" w:rsidP="007F42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 w:rsidRPr="00A86DA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DAE">
        <w:rPr>
          <w:rFonts w:ascii="Times New Roman" w:hAnsi="Times New Roman" w:cs="Times New Roman"/>
          <w:sz w:val="28"/>
          <w:szCs w:val="28"/>
        </w:rPr>
        <w:t xml:space="preserve"> Объект)</w:t>
      </w: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/приобретенного помещения/</w:t>
      </w:r>
      <w:r w:rsidRPr="00A8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недвижимого имущества </w:t>
      </w: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217" w:rsidRPr="00A86DAE" w:rsidRDefault="00FD3B6A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F4217" w:rsidRPr="00A8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«__» ___20__г. </w:t>
      </w: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 xml:space="preserve"> проведения осмотра )                                                              (дата)</w:t>
      </w:r>
    </w:p>
    <w:p w:rsidR="002E4B5F" w:rsidRDefault="002E4B5F" w:rsidP="007F42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4217" w:rsidRPr="00A86DAE" w:rsidRDefault="007F4217" w:rsidP="007F42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6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DAE">
        <w:rPr>
          <w:rFonts w:ascii="Times New Roman" w:hAnsi="Times New Roman" w:cs="Times New Roman"/>
          <w:sz w:val="28"/>
          <w:szCs w:val="28"/>
        </w:rPr>
        <w:t xml:space="preserve"> ___</w:t>
      </w:r>
      <w:proofErr w:type="spellStart"/>
      <w:r w:rsidRPr="00A86DAE">
        <w:rPr>
          <w:rFonts w:ascii="Times New Roman" w:hAnsi="Times New Roman" w:cs="Times New Roman"/>
          <w:sz w:val="28"/>
          <w:szCs w:val="28"/>
        </w:rPr>
        <w:t>ч___мин</w:t>
      </w:r>
      <w:proofErr w:type="spellEnd"/>
      <w:r w:rsidRPr="00A86DAE">
        <w:rPr>
          <w:rFonts w:ascii="Times New Roman" w:hAnsi="Times New Roman" w:cs="Times New Roman"/>
          <w:sz w:val="28"/>
          <w:szCs w:val="28"/>
        </w:rPr>
        <w:t>. до ___ч. __ мин.</w:t>
      </w:r>
    </w:p>
    <w:p w:rsidR="007F4217" w:rsidRPr="00A86DAE" w:rsidRDefault="007F4217" w:rsidP="007F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>)</w:t>
      </w:r>
    </w:p>
    <w:p w:rsidR="007F4217" w:rsidRPr="00504348" w:rsidRDefault="007F4217" w:rsidP="007F42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 </w:t>
      </w:r>
      <w:r w:rsidRPr="00A86DAE">
        <w:rPr>
          <w:rFonts w:ascii="Times New Roman" w:hAnsi="Times New Roman" w:cs="Times New Roman"/>
          <w:sz w:val="24"/>
          <w:szCs w:val="24"/>
        </w:rPr>
        <w:t>_________ (указать инициалы, фамилию, должность)</w:t>
      </w:r>
      <w:r w:rsidRPr="00A86DAE">
        <w:rPr>
          <w:rFonts w:ascii="Times New Roman" w:hAnsi="Times New Roman" w:cs="Times New Roman"/>
          <w:sz w:val="28"/>
          <w:szCs w:val="28"/>
        </w:rPr>
        <w:t xml:space="preserve">, действующий на основании ___________ </w:t>
      </w:r>
      <w:r w:rsidRPr="00A86DAE">
        <w:rPr>
          <w:rFonts w:ascii="Times New Roman" w:hAnsi="Times New Roman" w:cs="Times New Roman"/>
          <w:sz w:val="24"/>
          <w:szCs w:val="24"/>
        </w:rPr>
        <w:t>(указать реквизиты распоряжения (приказа) администрации Ханты-Мансийского района о наделении полномочиями, о направлении работника в командировку, служебного удостоверения)</w:t>
      </w:r>
    </w:p>
    <w:p w:rsidR="007F4217" w:rsidRPr="00A86DAE" w:rsidRDefault="007F4217" w:rsidP="007F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В присутствии ____________________ </w:t>
      </w:r>
      <w:r w:rsidRPr="00A86DAE">
        <w:rPr>
          <w:rFonts w:ascii="Times New Roman" w:hAnsi="Times New Roman" w:cs="Times New Roman"/>
          <w:sz w:val="24"/>
          <w:szCs w:val="24"/>
        </w:rPr>
        <w:t xml:space="preserve">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:rsidR="007F4217" w:rsidRPr="00A86DAE" w:rsidRDefault="007F4217" w:rsidP="007F42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D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 xml:space="preserve"> адрес местонахождения)</w:t>
      </w:r>
    </w:p>
    <w:p w:rsidR="007F4217" w:rsidRPr="00A86DAE" w:rsidRDefault="006C372B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арендуемого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(приобретенного</w:t>
      </w:r>
      <w:r w:rsidR="007F4217" w:rsidRPr="00A86DAE">
        <w:rPr>
          <w:rFonts w:ascii="Times New Roman" w:hAnsi="Times New Roman" w:cs="Times New Roman"/>
          <w:sz w:val="28"/>
          <w:szCs w:val="28"/>
        </w:rPr>
        <w:t>) 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4217" w:rsidRDefault="007F4217" w:rsidP="007F4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 (далее – Субъект)</w:t>
      </w:r>
    </w:p>
    <w:p w:rsidR="007F4217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</w:t>
      </w:r>
      <w:proofErr w:type="gramStart"/>
      <w:r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субъекта предпринимательства</w:t>
      </w:r>
      <w:r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F4217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0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0B12">
        <w:rPr>
          <w:rFonts w:ascii="Times New Roman" w:hAnsi="Times New Roman" w:cs="Times New Roman"/>
          <w:sz w:val="28"/>
          <w:szCs w:val="28"/>
        </w:rPr>
        <w:t xml:space="preserve"> основании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_____________________________________.</w:t>
      </w: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 xml:space="preserve"> документы, подтверждающие аренду</w:t>
      </w:r>
      <w:r w:rsidR="00A50945">
        <w:rPr>
          <w:rFonts w:ascii="Times New Roman" w:hAnsi="Times New Roman" w:cs="Times New Roman"/>
          <w:sz w:val="24"/>
          <w:szCs w:val="24"/>
        </w:rPr>
        <w:t>/собственность</w:t>
      </w:r>
      <w:r w:rsidRPr="00A86DAE">
        <w:rPr>
          <w:rFonts w:ascii="Times New Roman" w:hAnsi="Times New Roman" w:cs="Times New Roman"/>
          <w:sz w:val="24"/>
          <w:szCs w:val="24"/>
        </w:rPr>
        <w:t xml:space="preserve"> помещения, объекта</w:t>
      </w:r>
      <w:r w:rsidR="00A50945">
        <w:rPr>
          <w:rFonts w:ascii="Times New Roman" w:hAnsi="Times New Roman" w:cs="Times New Roman"/>
          <w:sz w:val="24"/>
          <w:szCs w:val="24"/>
        </w:rPr>
        <w:t xml:space="preserve"> недвижимого имущества)</w:t>
      </w:r>
    </w:p>
    <w:p w:rsidR="007F4217" w:rsidRPr="00A86DAE" w:rsidRDefault="007F4217" w:rsidP="007F4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визуального осмотра Объекта и обследования на основании документов, представленных Субъектом, достоверно </w:t>
      </w:r>
      <w:r w:rsidRPr="00A86DA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( нужное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 xml:space="preserve"> указать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6DAE">
        <w:rPr>
          <w:rFonts w:ascii="Times New Roman" w:hAnsi="Times New Roman" w:cs="Times New Roman"/>
          <w:sz w:val="24"/>
          <w:szCs w:val="24"/>
        </w:rPr>
        <w:t xml:space="preserve"> подтверждено/не подтверждено):</w:t>
      </w:r>
    </w:p>
    <w:p w:rsidR="007F4217" w:rsidRDefault="000246A0" w:rsidP="007F421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4217" w:rsidRPr="00A86DAE">
        <w:rPr>
          <w:sz w:val="28"/>
          <w:szCs w:val="28"/>
        </w:rPr>
        <w:t>Наличие/Отсутствие ___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_</w:t>
      </w:r>
      <w:r w:rsidR="007F4217" w:rsidRPr="00A86DAE">
        <w:t>(</w:t>
      </w:r>
      <w:proofErr w:type="gramEnd"/>
      <w:r w:rsidR="00E223AF">
        <w:t>арендуемого/</w:t>
      </w:r>
      <w:r w:rsidR="007F4217" w:rsidRPr="00A86DAE">
        <w:t xml:space="preserve">приобретенного </w:t>
      </w:r>
      <w:r w:rsidR="00E223AF">
        <w:t xml:space="preserve">помещения, </w:t>
      </w:r>
      <w:r w:rsidR="007F4217" w:rsidRPr="00A86DAE">
        <w:t xml:space="preserve">объекта </w:t>
      </w:r>
      <w:r w:rsidR="00E223AF">
        <w:t>недвижимого имущества</w:t>
      </w:r>
      <w:r w:rsidR="007F4217" w:rsidRPr="00A86DAE">
        <w:t>),</w:t>
      </w:r>
      <w:r w:rsidR="007F4217" w:rsidRPr="00A86DAE">
        <w:rPr>
          <w:sz w:val="28"/>
          <w:szCs w:val="28"/>
        </w:rPr>
        <w:t xml:space="preserve"> по заявленным документам Субъекта,</w:t>
      </w:r>
      <w:r>
        <w:rPr>
          <w:sz w:val="28"/>
          <w:szCs w:val="28"/>
        </w:rPr>
        <w:t xml:space="preserve"> расположенного</w:t>
      </w:r>
      <w:r w:rsidR="007F4217" w:rsidRPr="00A86DAE">
        <w:rPr>
          <w:sz w:val="28"/>
          <w:szCs w:val="28"/>
        </w:rPr>
        <w:t xml:space="preserve"> _______________________________________</w:t>
      </w:r>
      <w:r w:rsidR="007F4217">
        <w:rPr>
          <w:sz w:val="28"/>
          <w:szCs w:val="28"/>
        </w:rPr>
        <w:t>_________________________</w:t>
      </w:r>
    </w:p>
    <w:p w:rsidR="007F4217" w:rsidRPr="00A86DAE" w:rsidRDefault="007F4217" w:rsidP="007F421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86DAE">
        <w:t>(</w:t>
      </w:r>
      <w:proofErr w:type="gramStart"/>
      <w:r w:rsidRPr="00A86DAE">
        <w:t>указать</w:t>
      </w:r>
      <w:proofErr w:type="gramEnd"/>
      <w:r w:rsidRPr="00A86DAE">
        <w:t xml:space="preserve"> адрес местонахождения)</w:t>
      </w: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2. В помещении</w:t>
      </w:r>
      <w:r w:rsidR="008A3B0A">
        <w:rPr>
          <w:rFonts w:ascii="Times New Roman" w:hAnsi="Times New Roman" w:cs="Times New Roman"/>
          <w:sz w:val="28"/>
          <w:szCs w:val="28"/>
        </w:rPr>
        <w:t xml:space="preserve">/на объекте недвижимого </w:t>
      </w:r>
      <w:proofErr w:type="gramStart"/>
      <w:r w:rsidR="008A3B0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A86DAE">
        <w:rPr>
          <w:rFonts w:ascii="Times New Roman" w:hAnsi="Times New Roman" w:cs="Times New Roman"/>
          <w:sz w:val="28"/>
          <w:szCs w:val="28"/>
        </w:rPr>
        <w:t xml:space="preserve"> размещено</w:t>
      </w:r>
      <w:proofErr w:type="gramEnd"/>
      <w:r w:rsidRPr="00A86DAE">
        <w:rPr>
          <w:rFonts w:ascii="Times New Roman" w:hAnsi="Times New Roman" w:cs="Times New Roman"/>
          <w:sz w:val="28"/>
          <w:szCs w:val="28"/>
        </w:rPr>
        <w:t>/не размещено _____________________</w:t>
      </w:r>
      <w:r w:rsidR="00AF72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F4217" w:rsidRPr="00A86DAE" w:rsidRDefault="007F4217" w:rsidP="007F42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86DAE">
        <w:rPr>
          <w:rFonts w:ascii="Times New Roman" w:hAnsi="Times New Roman" w:cs="Times New Roman"/>
          <w:sz w:val="28"/>
          <w:szCs w:val="28"/>
        </w:rPr>
        <w:t>___________________________</w:t>
      </w:r>
      <w:r w:rsidR="00AF729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86DAE">
        <w:rPr>
          <w:rFonts w:ascii="Times New Roman" w:hAnsi="Times New Roman" w:cs="Times New Roman"/>
          <w:sz w:val="28"/>
          <w:szCs w:val="28"/>
        </w:rPr>
        <w:t>.</w:t>
      </w:r>
    </w:p>
    <w:p w:rsidR="007F4217" w:rsidRPr="00A86DAE" w:rsidRDefault="007F4217" w:rsidP="007F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3. Субъект осуществляет предпринимательскую деятельнос</w:t>
      </w:r>
      <w:r w:rsidR="00AF729C">
        <w:rPr>
          <w:rFonts w:ascii="Times New Roman" w:hAnsi="Times New Roman" w:cs="Times New Roman"/>
          <w:sz w:val="28"/>
          <w:szCs w:val="28"/>
        </w:rPr>
        <w:t>ть в сфере ________________ ОКВЭД _____________, относящейся к пострадавшим отраслям экономики.</w:t>
      </w:r>
    </w:p>
    <w:p w:rsidR="007F4217" w:rsidRPr="00A86DAE" w:rsidRDefault="007F4217" w:rsidP="007F4217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A86DA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86DAE">
        <w:rPr>
          <w:sz w:val="28"/>
          <w:szCs w:val="28"/>
        </w:rPr>
        <w:t xml:space="preserve">К акту прилагаются фотоматериалы, полученные с использованием ________________________________________________________________________________________________________________________________ </w:t>
      </w:r>
      <w:r w:rsidRPr="00A86DAE">
        <w:t>(указать используемый прибор, его наименование и его индивидуализирующие</w:t>
      </w:r>
      <w:r>
        <w:br/>
        <w:t xml:space="preserve">                                       </w:t>
      </w:r>
      <w:r w:rsidRPr="00A86DAE">
        <w:t xml:space="preserve"> характеристики (марка, модель, номер и т.п.).</w:t>
      </w:r>
    </w:p>
    <w:p w:rsidR="007F4217" w:rsidRPr="00A86DAE" w:rsidRDefault="007F4217" w:rsidP="007F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17" w:rsidRPr="00A86DAE" w:rsidRDefault="007F4217" w:rsidP="007F4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217" w:rsidRPr="00A86DAE" w:rsidRDefault="007F4217" w:rsidP="007F4217">
      <w:pPr>
        <w:pStyle w:val="ConsPlusNonformat"/>
        <w:jc w:val="both"/>
        <w:rPr>
          <w:rFonts w:ascii="Times New Roman" w:hAnsi="Times New Roman" w:cs="Times New Roman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Подпись уполномоченного представителя _________ </w:t>
      </w:r>
      <w:r w:rsidRPr="00A86DAE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86D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6DAE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фамилии, должности)</w:t>
      </w:r>
    </w:p>
    <w:p w:rsidR="007F4217" w:rsidRPr="00A86DAE" w:rsidRDefault="007F4217" w:rsidP="007F4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217" w:rsidRPr="00A86DAE" w:rsidRDefault="007F4217" w:rsidP="007F4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:rsidR="007F4217" w:rsidRPr="00A86DAE" w:rsidRDefault="007F4217" w:rsidP="007F4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17" w:rsidRPr="00A86DAE" w:rsidRDefault="007F4217" w:rsidP="007F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С актом осмотра ознакомлен___________________/ ___________________/</w:t>
      </w:r>
    </w:p>
    <w:p w:rsidR="007F4217" w:rsidRPr="00A86DAE" w:rsidRDefault="007F4217" w:rsidP="007F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6D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 xml:space="preserve"> и инициалы присутствовавшего лица)</w:t>
      </w:r>
    </w:p>
    <w:p w:rsidR="007F4217" w:rsidRPr="00A86DAE" w:rsidRDefault="007F4217" w:rsidP="007F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17" w:rsidRPr="00A86DAE" w:rsidRDefault="007F4217" w:rsidP="007F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:rsidR="007F4217" w:rsidRPr="00A86DAE" w:rsidRDefault="007F4217" w:rsidP="007F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6DA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 xml:space="preserve"> и инициал</w:t>
      </w:r>
      <w:r>
        <w:rPr>
          <w:rFonts w:ascii="Times New Roman" w:hAnsi="Times New Roman" w:cs="Times New Roman"/>
          <w:sz w:val="24"/>
          <w:szCs w:val="24"/>
        </w:rPr>
        <w:t>ы уполномоченного представителя)</w:t>
      </w:r>
      <w:r w:rsidRPr="00A86D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7F4217" w:rsidRPr="00A86DAE" w:rsidRDefault="007F4217" w:rsidP="007F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DAE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A86DAE">
        <w:rPr>
          <w:rFonts w:ascii="Times New Roman" w:hAnsi="Times New Roman" w:cs="Times New Roman"/>
          <w:sz w:val="24"/>
          <w:szCs w:val="24"/>
        </w:rPr>
        <w:t xml:space="preserve"> причины несогласия)</w:t>
      </w:r>
      <w:r w:rsidRPr="00A86DAE">
        <w:rPr>
          <w:rFonts w:ascii="Times New Roman" w:hAnsi="Times New Roman" w:cs="Times New Roman"/>
          <w:sz w:val="28"/>
          <w:szCs w:val="28"/>
        </w:rPr>
        <w:t>».</w:t>
      </w:r>
    </w:p>
    <w:p w:rsidR="00BA748A" w:rsidRPr="00880ABF" w:rsidRDefault="00BA748A" w:rsidP="00BA74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7ADF" w:rsidRPr="00C401F5" w:rsidRDefault="00EB7ADF" w:rsidP="00A22BC8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ADF" w:rsidRPr="00C401F5" w:rsidSect="00C1310C">
      <w:headerReference w:type="default" r:id="rId1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2D" w:rsidRDefault="00244A2D" w:rsidP="00E64A67">
      <w:pPr>
        <w:spacing w:after="0" w:line="240" w:lineRule="auto"/>
      </w:pPr>
      <w:r>
        <w:separator/>
      </w:r>
    </w:p>
  </w:endnote>
  <w:endnote w:type="continuationSeparator" w:id="0">
    <w:p w:rsidR="00244A2D" w:rsidRDefault="00244A2D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2D" w:rsidRDefault="00244A2D" w:rsidP="00E64A67">
      <w:pPr>
        <w:spacing w:after="0" w:line="240" w:lineRule="auto"/>
      </w:pPr>
      <w:r>
        <w:separator/>
      </w:r>
    </w:p>
  </w:footnote>
  <w:footnote w:type="continuationSeparator" w:id="0">
    <w:p w:rsidR="00244A2D" w:rsidRDefault="00244A2D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244A2D" w:rsidRDefault="00244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F7">
          <w:rPr>
            <w:noProof/>
          </w:rPr>
          <w:t>22</w:t>
        </w:r>
        <w:r>
          <w:fldChar w:fldCharType="end"/>
        </w:r>
      </w:p>
    </w:sdtContent>
  </w:sdt>
  <w:p w:rsidR="00244A2D" w:rsidRDefault="00244A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C35"/>
    <w:rsid w:val="00004C93"/>
    <w:rsid w:val="00010E9F"/>
    <w:rsid w:val="000168E7"/>
    <w:rsid w:val="00016C6C"/>
    <w:rsid w:val="00017917"/>
    <w:rsid w:val="00021291"/>
    <w:rsid w:val="000246A0"/>
    <w:rsid w:val="0002515A"/>
    <w:rsid w:val="0002590E"/>
    <w:rsid w:val="00026B62"/>
    <w:rsid w:val="00032DB9"/>
    <w:rsid w:val="00036110"/>
    <w:rsid w:val="00040927"/>
    <w:rsid w:val="00040A20"/>
    <w:rsid w:val="0004141B"/>
    <w:rsid w:val="00041E88"/>
    <w:rsid w:val="00042A56"/>
    <w:rsid w:val="00042AB8"/>
    <w:rsid w:val="00053863"/>
    <w:rsid w:val="00061A8B"/>
    <w:rsid w:val="00061B20"/>
    <w:rsid w:val="00065323"/>
    <w:rsid w:val="000678D0"/>
    <w:rsid w:val="00074086"/>
    <w:rsid w:val="00082CB7"/>
    <w:rsid w:val="00087793"/>
    <w:rsid w:val="000904BC"/>
    <w:rsid w:val="000944A0"/>
    <w:rsid w:val="0009554F"/>
    <w:rsid w:val="000B14C6"/>
    <w:rsid w:val="000B30B6"/>
    <w:rsid w:val="000B4042"/>
    <w:rsid w:val="000B5A31"/>
    <w:rsid w:val="000C055A"/>
    <w:rsid w:val="000C0D30"/>
    <w:rsid w:val="000C125E"/>
    <w:rsid w:val="000C2158"/>
    <w:rsid w:val="000C449C"/>
    <w:rsid w:val="000C553B"/>
    <w:rsid w:val="000C5FFE"/>
    <w:rsid w:val="000D49E4"/>
    <w:rsid w:val="000D6400"/>
    <w:rsid w:val="000E09EB"/>
    <w:rsid w:val="000F50D9"/>
    <w:rsid w:val="000F5659"/>
    <w:rsid w:val="00104FF0"/>
    <w:rsid w:val="00107638"/>
    <w:rsid w:val="00117DC1"/>
    <w:rsid w:val="00121176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403A4"/>
    <w:rsid w:val="00140DE2"/>
    <w:rsid w:val="00141354"/>
    <w:rsid w:val="001446B4"/>
    <w:rsid w:val="00145458"/>
    <w:rsid w:val="00146162"/>
    <w:rsid w:val="001462F5"/>
    <w:rsid w:val="00150C6B"/>
    <w:rsid w:val="001514C7"/>
    <w:rsid w:val="00161805"/>
    <w:rsid w:val="001628CD"/>
    <w:rsid w:val="00165DAC"/>
    <w:rsid w:val="001673CB"/>
    <w:rsid w:val="001729B0"/>
    <w:rsid w:val="00172B4B"/>
    <w:rsid w:val="001748E3"/>
    <w:rsid w:val="00174C44"/>
    <w:rsid w:val="00175D93"/>
    <w:rsid w:val="0017616D"/>
    <w:rsid w:val="0018302F"/>
    <w:rsid w:val="001861C2"/>
    <w:rsid w:val="00190516"/>
    <w:rsid w:val="00196AC5"/>
    <w:rsid w:val="00197C62"/>
    <w:rsid w:val="001A4DD4"/>
    <w:rsid w:val="001A5C51"/>
    <w:rsid w:val="001A6507"/>
    <w:rsid w:val="001A66F1"/>
    <w:rsid w:val="001A7745"/>
    <w:rsid w:val="001B0ED3"/>
    <w:rsid w:val="001B2636"/>
    <w:rsid w:val="001B2B5C"/>
    <w:rsid w:val="001B2CDA"/>
    <w:rsid w:val="001B3889"/>
    <w:rsid w:val="001B42D5"/>
    <w:rsid w:val="001C0810"/>
    <w:rsid w:val="001D39FE"/>
    <w:rsid w:val="001D4D61"/>
    <w:rsid w:val="001D6A6E"/>
    <w:rsid w:val="001E3A8E"/>
    <w:rsid w:val="001E4AFA"/>
    <w:rsid w:val="001F116A"/>
    <w:rsid w:val="001F125F"/>
    <w:rsid w:val="001F2917"/>
    <w:rsid w:val="001F4D5D"/>
    <w:rsid w:val="001F5696"/>
    <w:rsid w:val="00204E60"/>
    <w:rsid w:val="002070E9"/>
    <w:rsid w:val="00214855"/>
    <w:rsid w:val="00223679"/>
    <w:rsid w:val="002253F2"/>
    <w:rsid w:val="002368A5"/>
    <w:rsid w:val="002432CF"/>
    <w:rsid w:val="00244A2D"/>
    <w:rsid w:val="0025266B"/>
    <w:rsid w:val="002534C1"/>
    <w:rsid w:val="00253A81"/>
    <w:rsid w:val="0025473C"/>
    <w:rsid w:val="00264E17"/>
    <w:rsid w:val="00266835"/>
    <w:rsid w:val="00272483"/>
    <w:rsid w:val="00274E59"/>
    <w:rsid w:val="00280F71"/>
    <w:rsid w:val="00281BF7"/>
    <w:rsid w:val="00281CE9"/>
    <w:rsid w:val="002853B3"/>
    <w:rsid w:val="00286A75"/>
    <w:rsid w:val="00291847"/>
    <w:rsid w:val="00295310"/>
    <w:rsid w:val="002A01F4"/>
    <w:rsid w:val="002A14CB"/>
    <w:rsid w:val="002A1B1A"/>
    <w:rsid w:val="002B0ABA"/>
    <w:rsid w:val="002B4488"/>
    <w:rsid w:val="002B449E"/>
    <w:rsid w:val="002B4747"/>
    <w:rsid w:val="002B6BF6"/>
    <w:rsid w:val="002C2873"/>
    <w:rsid w:val="002C2D3B"/>
    <w:rsid w:val="002D0452"/>
    <w:rsid w:val="002D2955"/>
    <w:rsid w:val="002D3F3D"/>
    <w:rsid w:val="002D5AB4"/>
    <w:rsid w:val="002D6168"/>
    <w:rsid w:val="002E2BA3"/>
    <w:rsid w:val="002E3C99"/>
    <w:rsid w:val="002E4A38"/>
    <w:rsid w:val="002E4B5F"/>
    <w:rsid w:val="002E4E62"/>
    <w:rsid w:val="002E5938"/>
    <w:rsid w:val="002F104C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2242"/>
    <w:rsid w:val="00323497"/>
    <w:rsid w:val="00325B39"/>
    <w:rsid w:val="003327B1"/>
    <w:rsid w:val="00332F06"/>
    <w:rsid w:val="00335067"/>
    <w:rsid w:val="0033528E"/>
    <w:rsid w:val="00335695"/>
    <w:rsid w:val="00340DC5"/>
    <w:rsid w:val="00341CEB"/>
    <w:rsid w:val="00342B64"/>
    <w:rsid w:val="00344C13"/>
    <w:rsid w:val="003514BA"/>
    <w:rsid w:val="00354BDB"/>
    <w:rsid w:val="00361AB0"/>
    <w:rsid w:val="0036271C"/>
    <w:rsid w:val="00364FA3"/>
    <w:rsid w:val="00366413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D06"/>
    <w:rsid w:val="00390F69"/>
    <w:rsid w:val="0039465E"/>
    <w:rsid w:val="003A462D"/>
    <w:rsid w:val="003A4CF0"/>
    <w:rsid w:val="003A54BE"/>
    <w:rsid w:val="003B176B"/>
    <w:rsid w:val="003B3932"/>
    <w:rsid w:val="003C2E66"/>
    <w:rsid w:val="003C7303"/>
    <w:rsid w:val="003D0B23"/>
    <w:rsid w:val="003D3222"/>
    <w:rsid w:val="003D588B"/>
    <w:rsid w:val="003E01C9"/>
    <w:rsid w:val="003E0671"/>
    <w:rsid w:val="003E2EEF"/>
    <w:rsid w:val="003E5394"/>
    <w:rsid w:val="003E55B0"/>
    <w:rsid w:val="003F0E81"/>
    <w:rsid w:val="003F24E0"/>
    <w:rsid w:val="003F33F8"/>
    <w:rsid w:val="003F58DF"/>
    <w:rsid w:val="003F746B"/>
    <w:rsid w:val="00402EB3"/>
    <w:rsid w:val="00407061"/>
    <w:rsid w:val="00411FA0"/>
    <w:rsid w:val="004126F2"/>
    <w:rsid w:val="004160DE"/>
    <w:rsid w:val="00417C19"/>
    <w:rsid w:val="00420DFA"/>
    <w:rsid w:val="004212A5"/>
    <w:rsid w:val="00422EC6"/>
    <w:rsid w:val="00424595"/>
    <w:rsid w:val="00425824"/>
    <w:rsid w:val="00425AD0"/>
    <w:rsid w:val="00434280"/>
    <w:rsid w:val="00434679"/>
    <w:rsid w:val="00436715"/>
    <w:rsid w:val="0043691D"/>
    <w:rsid w:val="0044062F"/>
    <w:rsid w:val="00440B99"/>
    <w:rsid w:val="00442137"/>
    <w:rsid w:val="00443712"/>
    <w:rsid w:val="0045244D"/>
    <w:rsid w:val="00456109"/>
    <w:rsid w:val="00457110"/>
    <w:rsid w:val="00457BE0"/>
    <w:rsid w:val="0046384B"/>
    <w:rsid w:val="00473767"/>
    <w:rsid w:val="004739E5"/>
    <w:rsid w:val="00475D3D"/>
    <w:rsid w:val="00480384"/>
    <w:rsid w:val="00482329"/>
    <w:rsid w:val="004823FF"/>
    <w:rsid w:val="00484617"/>
    <w:rsid w:val="004854DB"/>
    <w:rsid w:val="00490EDD"/>
    <w:rsid w:val="0049281C"/>
    <w:rsid w:val="004957B1"/>
    <w:rsid w:val="004A49D6"/>
    <w:rsid w:val="004B1504"/>
    <w:rsid w:val="004B26F7"/>
    <w:rsid w:val="004B7CDC"/>
    <w:rsid w:val="004C7FD7"/>
    <w:rsid w:val="004D284B"/>
    <w:rsid w:val="004E5BC7"/>
    <w:rsid w:val="004F6F8B"/>
    <w:rsid w:val="0050149B"/>
    <w:rsid w:val="00503687"/>
    <w:rsid w:val="005045BA"/>
    <w:rsid w:val="00505C61"/>
    <w:rsid w:val="00506C81"/>
    <w:rsid w:val="00507E6E"/>
    <w:rsid w:val="00510560"/>
    <w:rsid w:val="00510D31"/>
    <w:rsid w:val="00517501"/>
    <w:rsid w:val="0052779F"/>
    <w:rsid w:val="00537305"/>
    <w:rsid w:val="005504B1"/>
    <w:rsid w:val="00552639"/>
    <w:rsid w:val="00555317"/>
    <w:rsid w:val="0056062C"/>
    <w:rsid w:val="00564DB3"/>
    <w:rsid w:val="005717CF"/>
    <w:rsid w:val="005721C5"/>
    <w:rsid w:val="00577445"/>
    <w:rsid w:val="0058107E"/>
    <w:rsid w:val="00584206"/>
    <w:rsid w:val="00592A3E"/>
    <w:rsid w:val="0059796C"/>
    <w:rsid w:val="005A13B1"/>
    <w:rsid w:val="005A3355"/>
    <w:rsid w:val="005A3522"/>
    <w:rsid w:val="005A4035"/>
    <w:rsid w:val="005A4799"/>
    <w:rsid w:val="005B0107"/>
    <w:rsid w:val="005B7A46"/>
    <w:rsid w:val="005C053A"/>
    <w:rsid w:val="005C1DFB"/>
    <w:rsid w:val="005C24FE"/>
    <w:rsid w:val="005C558A"/>
    <w:rsid w:val="005D4615"/>
    <w:rsid w:val="005D536E"/>
    <w:rsid w:val="005D6DE6"/>
    <w:rsid w:val="005E493B"/>
    <w:rsid w:val="005E6073"/>
    <w:rsid w:val="005F5257"/>
    <w:rsid w:val="006012B9"/>
    <w:rsid w:val="00603B38"/>
    <w:rsid w:val="006158BF"/>
    <w:rsid w:val="00616B7E"/>
    <w:rsid w:val="00617A8B"/>
    <w:rsid w:val="00623834"/>
    <w:rsid w:val="00635533"/>
    <w:rsid w:val="00643338"/>
    <w:rsid w:val="006433FF"/>
    <w:rsid w:val="00643C10"/>
    <w:rsid w:val="006442A0"/>
    <w:rsid w:val="00653A13"/>
    <w:rsid w:val="00653F09"/>
    <w:rsid w:val="00662946"/>
    <w:rsid w:val="006730C6"/>
    <w:rsid w:val="0067480C"/>
    <w:rsid w:val="00676E91"/>
    <w:rsid w:val="00680EAB"/>
    <w:rsid w:val="006824C1"/>
    <w:rsid w:val="00682822"/>
    <w:rsid w:val="006835CB"/>
    <w:rsid w:val="006845BF"/>
    <w:rsid w:val="00693441"/>
    <w:rsid w:val="006A0E63"/>
    <w:rsid w:val="006A13C7"/>
    <w:rsid w:val="006A24C2"/>
    <w:rsid w:val="006A43FA"/>
    <w:rsid w:val="006B465C"/>
    <w:rsid w:val="006B511B"/>
    <w:rsid w:val="006C1F7A"/>
    <w:rsid w:val="006C291C"/>
    <w:rsid w:val="006C33F6"/>
    <w:rsid w:val="006C372B"/>
    <w:rsid w:val="006C3BB2"/>
    <w:rsid w:val="006C3BDA"/>
    <w:rsid w:val="006C609F"/>
    <w:rsid w:val="006D4351"/>
    <w:rsid w:val="006D5742"/>
    <w:rsid w:val="006D5835"/>
    <w:rsid w:val="006D66D0"/>
    <w:rsid w:val="006D7F2E"/>
    <w:rsid w:val="006E10A3"/>
    <w:rsid w:val="006E3A31"/>
    <w:rsid w:val="006E5734"/>
    <w:rsid w:val="006E71F7"/>
    <w:rsid w:val="0070062B"/>
    <w:rsid w:val="00704D74"/>
    <w:rsid w:val="00711263"/>
    <w:rsid w:val="0071173E"/>
    <w:rsid w:val="0071252F"/>
    <w:rsid w:val="00716431"/>
    <w:rsid w:val="00716E13"/>
    <w:rsid w:val="00717657"/>
    <w:rsid w:val="007232E5"/>
    <w:rsid w:val="00724BE0"/>
    <w:rsid w:val="007278BB"/>
    <w:rsid w:val="00733D49"/>
    <w:rsid w:val="00734AEE"/>
    <w:rsid w:val="00740B25"/>
    <w:rsid w:val="0074111B"/>
    <w:rsid w:val="0074239B"/>
    <w:rsid w:val="00742510"/>
    <w:rsid w:val="00744549"/>
    <w:rsid w:val="0074463C"/>
    <w:rsid w:val="00745162"/>
    <w:rsid w:val="0074608E"/>
    <w:rsid w:val="00753855"/>
    <w:rsid w:val="00761C41"/>
    <w:rsid w:val="00762865"/>
    <w:rsid w:val="0076642D"/>
    <w:rsid w:val="007706B8"/>
    <w:rsid w:val="007717E2"/>
    <w:rsid w:val="00777E3C"/>
    <w:rsid w:val="007902EF"/>
    <w:rsid w:val="00790FF1"/>
    <w:rsid w:val="00791AC2"/>
    <w:rsid w:val="00796663"/>
    <w:rsid w:val="00797128"/>
    <w:rsid w:val="007A3EBD"/>
    <w:rsid w:val="007A74EA"/>
    <w:rsid w:val="007A77F8"/>
    <w:rsid w:val="007C0E02"/>
    <w:rsid w:val="007C2A8D"/>
    <w:rsid w:val="007D2EC8"/>
    <w:rsid w:val="007D3356"/>
    <w:rsid w:val="007D36D8"/>
    <w:rsid w:val="007D6358"/>
    <w:rsid w:val="007E3697"/>
    <w:rsid w:val="007E5AD6"/>
    <w:rsid w:val="007E6E6C"/>
    <w:rsid w:val="007E7AA3"/>
    <w:rsid w:val="007F007A"/>
    <w:rsid w:val="007F4217"/>
    <w:rsid w:val="007F7DFB"/>
    <w:rsid w:val="00800CD9"/>
    <w:rsid w:val="00801C9A"/>
    <w:rsid w:val="00803922"/>
    <w:rsid w:val="00805EC0"/>
    <w:rsid w:val="00806342"/>
    <w:rsid w:val="00813965"/>
    <w:rsid w:val="00815539"/>
    <w:rsid w:val="008221EA"/>
    <w:rsid w:val="008245CC"/>
    <w:rsid w:val="008265B6"/>
    <w:rsid w:val="00833B2E"/>
    <w:rsid w:val="00834D6E"/>
    <w:rsid w:val="00840480"/>
    <w:rsid w:val="00841F54"/>
    <w:rsid w:val="008519A4"/>
    <w:rsid w:val="00854F97"/>
    <w:rsid w:val="00855E8E"/>
    <w:rsid w:val="008601D5"/>
    <w:rsid w:val="00864369"/>
    <w:rsid w:val="00867ADB"/>
    <w:rsid w:val="00872297"/>
    <w:rsid w:val="008740EA"/>
    <w:rsid w:val="00880ABF"/>
    <w:rsid w:val="008844B2"/>
    <w:rsid w:val="00885A81"/>
    <w:rsid w:val="008863B0"/>
    <w:rsid w:val="00886EC6"/>
    <w:rsid w:val="00892E45"/>
    <w:rsid w:val="00893003"/>
    <w:rsid w:val="008A3B0A"/>
    <w:rsid w:val="008A7AD8"/>
    <w:rsid w:val="008B139B"/>
    <w:rsid w:val="008B39CE"/>
    <w:rsid w:val="008B4F43"/>
    <w:rsid w:val="008B5D35"/>
    <w:rsid w:val="008D2752"/>
    <w:rsid w:val="008D3665"/>
    <w:rsid w:val="008E0B07"/>
    <w:rsid w:val="008E4A70"/>
    <w:rsid w:val="008E4FBD"/>
    <w:rsid w:val="008E7C9B"/>
    <w:rsid w:val="008F06EB"/>
    <w:rsid w:val="008F0B71"/>
    <w:rsid w:val="008F1969"/>
    <w:rsid w:val="008F392F"/>
    <w:rsid w:val="008F6A7B"/>
    <w:rsid w:val="00905F29"/>
    <w:rsid w:val="0090784C"/>
    <w:rsid w:val="00911A24"/>
    <w:rsid w:val="00911EF1"/>
    <w:rsid w:val="00914921"/>
    <w:rsid w:val="0091617D"/>
    <w:rsid w:val="00916BD5"/>
    <w:rsid w:val="00920786"/>
    <w:rsid w:val="00921FCB"/>
    <w:rsid w:val="00922E79"/>
    <w:rsid w:val="0092481C"/>
    <w:rsid w:val="00925014"/>
    <w:rsid w:val="009261D0"/>
    <w:rsid w:val="00930AB5"/>
    <w:rsid w:val="00930C8F"/>
    <w:rsid w:val="00930F46"/>
    <w:rsid w:val="00934A3A"/>
    <w:rsid w:val="00935B10"/>
    <w:rsid w:val="00935BF3"/>
    <w:rsid w:val="009364CD"/>
    <w:rsid w:val="0094065D"/>
    <w:rsid w:val="00940EF8"/>
    <w:rsid w:val="0094347E"/>
    <w:rsid w:val="0094415E"/>
    <w:rsid w:val="00954B1D"/>
    <w:rsid w:val="009607A5"/>
    <w:rsid w:val="0097009D"/>
    <w:rsid w:val="00976D36"/>
    <w:rsid w:val="009805CC"/>
    <w:rsid w:val="00987C0E"/>
    <w:rsid w:val="009B36FE"/>
    <w:rsid w:val="009B5F0B"/>
    <w:rsid w:val="009B6E81"/>
    <w:rsid w:val="009C1805"/>
    <w:rsid w:val="009C4C29"/>
    <w:rsid w:val="009C5A97"/>
    <w:rsid w:val="009D39B9"/>
    <w:rsid w:val="009D7AD6"/>
    <w:rsid w:val="009E0CA5"/>
    <w:rsid w:val="009E2B8B"/>
    <w:rsid w:val="009E49CF"/>
    <w:rsid w:val="009E6F2B"/>
    <w:rsid w:val="009F33A2"/>
    <w:rsid w:val="00A01288"/>
    <w:rsid w:val="00A03291"/>
    <w:rsid w:val="00A06027"/>
    <w:rsid w:val="00A1660C"/>
    <w:rsid w:val="00A21D81"/>
    <w:rsid w:val="00A2260F"/>
    <w:rsid w:val="00A22BC8"/>
    <w:rsid w:val="00A34807"/>
    <w:rsid w:val="00A34C89"/>
    <w:rsid w:val="00A43218"/>
    <w:rsid w:val="00A50945"/>
    <w:rsid w:val="00A54096"/>
    <w:rsid w:val="00A542D5"/>
    <w:rsid w:val="00A576F8"/>
    <w:rsid w:val="00A607B7"/>
    <w:rsid w:val="00A61DF0"/>
    <w:rsid w:val="00A66277"/>
    <w:rsid w:val="00A67D74"/>
    <w:rsid w:val="00A765CB"/>
    <w:rsid w:val="00A77DCD"/>
    <w:rsid w:val="00A81418"/>
    <w:rsid w:val="00A818CA"/>
    <w:rsid w:val="00A84202"/>
    <w:rsid w:val="00A85D6A"/>
    <w:rsid w:val="00A979F7"/>
    <w:rsid w:val="00AA00D2"/>
    <w:rsid w:val="00AA430C"/>
    <w:rsid w:val="00AA43DC"/>
    <w:rsid w:val="00AB0021"/>
    <w:rsid w:val="00AB0CA8"/>
    <w:rsid w:val="00AB1DED"/>
    <w:rsid w:val="00AC07EB"/>
    <w:rsid w:val="00AC0FE4"/>
    <w:rsid w:val="00AD010A"/>
    <w:rsid w:val="00AD1D96"/>
    <w:rsid w:val="00AD2184"/>
    <w:rsid w:val="00AD4A57"/>
    <w:rsid w:val="00AD7D3D"/>
    <w:rsid w:val="00AE1FA7"/>
    <w:rsid w:val="00AE216B"/>
    <w:rsid w:val="00AE3C33"/>
    <w:rsid w:val="00AF2292"/>
    <w:rsid w:val="00AF29C7"/>
    <w:rsid w:val="00AF729C"/>
    <w:rsid w:val="00B05CB4"/>
    <w:rsid w:val="00B07257"/>
    <w:rsid w:val="00B11A53"/>
    <w:rsid w:val="00B122DE"/>
    <w:rsid w:val="00B14F88"/>
    <w:rsid w:val="00B152CC"/>
    <w:rsid w:val="00B15482"/>
    <w:rsid w:val="00B172B6"/>
    <w:rsid w:val="00B20ED6"/>
    <w:rsid w:val="00B214D6"/>
    <w:rsid w:val="00B215B8"/>
    <w:rsid w:val="00B230B3"/>
    <w:rsid w:val="00B34FEC"/>
    <w:rsid w:val="00B37A72"/>
    <w:rsid w:val="00B41F91"/>
    <w:rsid w:val="00B44B51"/>
    <w:rsid w:val="00B4560E"/>
    <w:rsid w:val="00B50B12"/>
    <w:rsid w:val="00B52994"/>
    <w:rsid w:val="00B52ACC"/>
    <w:rsid w:val="00B60430"/>
    <w:rsid w:val="00B679E1"/>
    <w:rsid w:val="00B73B37"/>
    <w:rsid w:val="00B74A4F"/>
    <w:rsid w:val="00B759F6"/>
    <w:rsid w:val="00B80928"/>
    <w:rsid w:val="00B81035"/>
    <w:rsid w:val="00B81F34"/>
    <w:rsid w:val="00B90091"/>
    <w:rsid w:val="00B90741"/>
    <w:rsid w:val="00B9612A"/>
    <w:rsid w:val="00B97091"/>
    <w:rsid w:val="00BA23E7"/>
    <w:rsid w:val="00BA6E0B"/>
    <w:rsid w:val="00BA748A"/>
    <w:rsid w:val="00BA7855"/>
    <w:rsid w:val="00BB1658"/>
    <w:rsid w:val="00BC08C6"/>
    <w:rsid w:val="00BC179D"/>
    <w:rsid w:val="00BC1AB6"/>
    <w:rsid w:val="00BC7C21"/>
    <w:rsid w:val="00BD7F78"/>
    <w:rsid w:val="00BE033B"/>
    <w:rsid w:val="00BE5D41"/>
    <w:rsid w:val="00BF3CDE"/>
    <w:rsid w:val="00C030C2"/>
    <w:rsid w:val="00C10E92"/>
    <w:rsid w:val="00C1310C"/>
    <w:rsid w:val="00C1494A"/>
    <w:rsid w:val="00C171A5"/>
    <w:rsid w:val="00C23A16"/>
    <w:rsid w:val="00C27314"/>
    <w:rsid w:val="00C308A4"/>
    <w:rsid w:val="00C32C4B"/>
    <w:rsid w:val="00C34425"/>
    <w:rsid w:val="00C401F5"/>
    <w:rsid w:val="00C4530C"/>
    <w:rsid w:val="00C453C3"/>
    <w:rsid w:val="00C46D6B"/>
    <w:rsid w:val="00C514EC"/>
    <w:rsid w:val="00C5436E"/>
    <w:rsid w:val="00C55A86"/>
    <w:rsid w:val="00C60414"/>
    <w:rsid w:val="00C65AB9"/>
    <w:rsid w:val="00C66D9D"/>
    <w:rsid w:val="00C6710C"/>
    <w:rsid w:val="00C7096F"/>
    <w:rsid w:val="00C71133"/>
    <w:rsid w:val="00C71EC3"/>
    <w:rsid w:val="00C7705E"/>
    <w:rsid w:val="00C80D15"/>
    <w:rsid w:val="00C822AC"/>
    <w:rsid w:val="00C83E4F"/>
    <w:rsid w:val="00C84D1A"/>
    <w:rsid w:val="00C84EE1"/>
    <w:rsid w:val="00C9076B"/>
    <w:rsid w:val="00C92242"/>
    <w:rsid w:val="00CA0FCA"/>
    <w:rsid w:val="00CB2F1F"/>
    <w:rsid w:val="00CB44ED"/>
    <w:rsid w:val="00CB5E31"/>
    <w:rsid w:val="00CB7287"/>
    <w:rsid w:val="00CC1595"/>
    <w:rsid w:val="00CC2CAF"/>
    <w:rsid w:val="00CD43EF"/>
    <w:rsid w:val="00CE216B"/>
    <w:rsid w:val="00CE2824"/>
    <w:rsid w:val="00CE7ECF"/>
    <w:rsid w:val="00CF1E20"/>
    <w:rsid w:val="00CF229C"/>
    <w:rsid w:val="00CF3BC2"/>
    <w:rsid w:val="00CF41EA"/>
    <w:rsid w:val="00CF49BA"/>
    <w:rsid w:val="00CF7883"/>
    <w:rsid w:val="00D03B8C"/>
    <w:rsid w:val="00D04AF4"/>
    <w:rsid w:val="00D06989"/>
    <w:rsid w:val="00D110AB"/>
    <w:rsid w:val="00D40D9B"/>
    <w:rsid w:val="00D521DE"/>
    <w:rsid w:val="00D53BC6"/>
    <w:rsid w:val="00D53C1F"/>
    <w:rsid w:val="00D576FD"/>
    <w:rsid w:val="00D6213B"/>
    <w:rsid w:val="00D64B31"/>
    <w:rsid w:val="00D66CD9"/>
    <w:rsid w:val="00D71FA8"/>
    <w:rsid w:val="00D72F58"/>
    <w:rsid w:val="00D72FAD"/>
    <w:rsid w:val="00D736A2"/>
    <w:rsid w:val="00D77A88"/>
    <w:rsid w:val="00D82868"/>
    <w:rsid w:val="00D8690A"/>
    <w:rsid w:val="00D909C4"/>
    <w:rsid w:val="00DA0F55"/>
    <w:rsid w:val="00DA1437"/>
    <w:rsid w:val="00DA2225"/>
    <w:rsid w:val="00DA3618"/>
    <w:rsid w:val="00DB07B5"/>
    <w:rsid w:val="00DC3D5A"/>
    <w:rsid w:val="00DD43E2"/>
    <w:rsid w:val="00DD610E"/>
    <w:rsid w:val="00DD6B8B"/>
    <w:rsid w:val="00DE12F8"/>
    <w:rsid w:val="00DE617E"/>
    <w:rsid w:val="00DF1443"/>
    <w:rsid w:val="00DF35D9"/>
    <w:rsid w:val="00DF3A22"/>
    <w:rsid w:val="00DF3CAD"/>
    <w:rsid w:val="00DF6283"/>
    <w:rsid w:val="00E01032"/>
    <w:rsid w:val="00E03549"/>
    <w:rsid w:val="00E04EDE"/>
    <w:rsid w:val="00E1299E"/>
    <w:rsid w:val="00E16C45"/>
    <w:rsid w:val="00E223AF"/>
    <w:rsid w:val="00E22B89"/>
    <w:rsid w:val="00E240BB"/>
    <w:rsid w:val="00E27806"/>
    <w:rsid w:val="00E27C22"/>
    <w:rsid w:val="00E305CC"/>
    <w:rsid w:val="00E317B7"/>
    <w:rsid w:val="00E32E29"/>
    <w:rsid w:val="00E3356E"/>
    <w:rsid w:val="00E363B7"/>
    <w:rsid w:val="00E404C5"/>
    <w:rsid w:val="00E4560D"/>
    <w:rsid w:val="00E47F41"/>
    <w:rsid w:val="00E52306"/>
    <w:rsid w:val="00E52840"/>
    <w:rsid w:val="00E574D5"/>
    <w:rsid w:val="00E61287"/>
    <w:rsid w:val="00E64A67"/>
    <w:rsid w:val="00E67663"/>
    <w:rsid w:val="00E67AA7"/>
    <w:rsid w:val="00E702E5"/>
    <w:rsid w:val="00E703BD"/>
    <w:rsid w:val="00E720DD"/>
    <w:rsid w:val="00E74EDE"/>
    <w:rsid w:val="00E80CD5"/>
    <w:rsid w:val="00E81F6A"/>
    <w:rsid w:val="00E8647C"/>
    <w:rsid w:val="00E9200F"/>
    <w:rsid w:val="00E935B8"/>
    <w:rsid w:val="00E939AC"/>
    <w:rsid w:val="00E94383"/>
    <w:rsid w:val="00E95268"/>
    <w:rsid w:val="00E9615A"/>
    <w:rsid w:val="00E9679B"/>
    <w:rsid w:val="00EA228D"/>
    <w:rsid w:val="00EA759E"/>
    <w:rsid w:val="00EB6D77"/>
    <w:rsid w:val="00EB7ADF"/>
    <w:rsid w:val="00EC01B0"/>
    <w:rsid w:val="00EC54B0"/>
    <w:rsid w:val="00EC5AFA"/>
    <w:rsid w:val="00EC7647"/>
    <w:rsid w:val="00ED1FFA"/>
    <w:rsid w:val="00ED46D2"/>
    <w:rsid w:val="00ED6A14"/>
    <w:rsid w:val="00EE2983"/>
    <w:rsid w:val="00EE702E"/>
    <w:rsid w:val="00EF08C1"/>
    <w:rsid w:val="00EF6213"/>
    <w:rsid w:val="00F03B29"/>
    <w:rsid w:val="00F07F46"/>
    <w:rsid w:val="00F2019E"/>
    <w:rsid w:val="00F250CC"/>
    <w:rsid w:val="00F30979"/>
    <w:rsid w:val="00F427B2"/>
    <w:rsid w:val="00F45D28"/>
    <w:rsid w:val="00F53D32"/>
    <w:rsid w:val="00F5519A"/>
    <w:rsid w:val="00F63516"/>
    <w:rsid w:val="00F6659A"/>
    <w:rsid w:val="00F7155D"/>
    <w:rsid w:val="00F72ADF"/>
    <w:rsid w:val="00F809B6"/>
    <w:rsid w:val="00F82404"/>
    <w:rsid w:val="00F8618F"/>
    <w:rsid w:val="00F87BFE"/>
    <w:rsid w:val="00F90744"/>
    <w:rsid w:val="00F912B5"/>
    <w:rsid w:val="00F9262E"/>
    <w:rsid w:val="00F9444F"/>
    <w:rsid w:val="00FA0240"/>
    <w:rsid w:val="00FA0556"/>
    <w:rsid w:val="00FA0B49"/>
    <w:rsid w:val="00FA569B"/>
    <w:rsid w:val="00FB5529"/>
    <w:rsid w:val="00FB586D"/>
    <w:rsid w:val="00FB58DC"/>
    <w:rsid w:val="00FB6665"/>
    <w:rsid w:val="00FC2A09"/>
    <w:rsid w:val="00FC42A6"/>
    <w:rsid w:val="00FC701E"/>
    <w:rsid w:val="00FC79AB"/>
    <w:rsid w:val="00FD1FE0"/>
    <w:rsid w:val="00FD3B6A"/>
    <w:rsid w:val="00FE1F76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B4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consultantplus://offline/ref=180B55D3FB58001D9D5ACA4D1DBA56AA79CE44E99087E763196F6E8EBD67AFBC1F692E16093165D8727DD7F4177C3BC" TargetMode="External"/><Relationship Id="rId18" Type="http://schemas.openxmlformats.org/officeDocument/2006/relationships/hyperlink" Target="consultantplus://offline/ref=0A876F5B698D7A0DCAECA4AF4D8A9D047CD8738067B7F31FC37B16F1B94C1908C6B67C38CC7D857719D08E89387DB987075D3AB5x1n5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7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3CCACE7A0A5E556402DCF81911DF2E22DEF54EDA5D92BF6E21DECF507Cf1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10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consultantplus://offline/ref=64011718972487D276AB61D52550181F39B1BCBE8D5BB0BA4C424A239E1FCF1C3643C81FE89825482B7471611EB9FBB804E1E3EB3D63FC3BMD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E738-1636-4FBF-9A06-B972702A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22</Pages>
  <Words>7547</Words>
  <Characters>43022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323</cp:revision>
  <dcterms:created xsi:type="dcterms:W3CDTF">2019-08-29T05:26:00Z</dcterms:created>
  <dcterms:modified xsi:type="dcterms:W3CDTF">2020-05-28T11:43:00Z</dcterms:modified>
</cp:coreProperties>
</file>